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C8F" w:rsidRDefault="003F1C8F" w:rsidP="003F1C8F">
      <w:pPr>
        <w:spacing w:after="0" w:line="240" w:lineRule="auto"/>
        <w:outlineLvl w:val="0"/>
        <w:rPr>
          <w:rFonts w:ascii="Times New Roman" w:eastAsia="Times New Roman" w:hAnsi="Times New Roman" w:cs="Times New Roman"/>
          <w:b/>
          <w:bCs/>
          <w:color w:val="222222"/>
          <w:spacing w:val="-2"/>
          <w:kern w:val="36"/>
          <w:sz w:val="24"/>
          <w:szCs w:val="24"/>
          <w:lang w:eastAsia="ru-RU"/>
        </w:rPr>
      </w:pPr>
      <w:r w:rsidRPr="00353B78">
        <w:rPr>
          <w:rFonts w:ascii="Times New Roman" w:eastAsia="Times New Roman" w:hAnsi="Times New Roman" w:cs="Times New Roman"/>
          <w:b/>
          <w:bCs/>
          <w:color w:val="222222"/>
          <w:spacing w:val="-2"/>
          <w:kern w:val="36"/>
          <w:sz w:val="24"/>
          <w:szCs w:val="24"/>
          <w:lang w:eastAsia="ru-RU"/>
        </w:rPr>
        <w:t xml:space="preserve">Как подготовить </w:t>
      </w:r>
      <w:r>
        <w:rPr>
          <w:rFonts w:ascii="Times New Roman" w:eastAsia="Times New Roman" w:hAnsi="Times New Roman" w:cs="Times New Roman"/>
          <w:b/>
          <w:bCs/>
          <w:color w:val="222222"/>
          <w:spacing w:val="-2"/>
          <w:kern w:val="36"/>
          <w:sz w:val="24"/>
          <w:szCs w:val="24"/>
          <w:lang w:eastAsia="ru-RU"/>
        </w:rPr>
        <w:t>ка</w:t>
      </w:r>
      <w:r w:rsidRPr="00353B78">
        <w:rPr>
          <w:rFonts w:ascii="Times New Roman" w:eastAsia="Times New Roman" w:hAnsi="Times New Roman" w:cs="Times New Roman"/>
          <w:b/>
          <w:bCs/>
          <w:color w:val="222222"/>
          <w:spacing w:val="-2"/>
          <w:kern w:val="36"/>
          <w:sz w:val="24"/>
          <w:szCs w:val="24"/>
          <w:lang w:eastAsia="ru-RU"/>
        </w:rPr>
        <w:t>чественную рабочую программу по предмету</w:t>
      </w:r>
    </w:p>
    <w:p w:rsidR="003F1C8F" w:rsidRPr="003F1C8F" w:rsidRDefault="003F1C8F" w:rsidP="003F1C8F">
      <w:pPr>
        <w:spacing w:after="0" w:line="240" w:lineRule="auto"/>
        <w:outlineLvl w:val="0"/>
        <w:rPr>
          <w:rFonts w:ascii="Times New Roman" w:eastAsia="Times New Roman" w:hAnsi="Times New Roman" w:cs="Times New Roman"/>
          <w:b/>
          <w:bCs/>
          <w:color w:val="222222"/>
          <w:spacing w:val="-2"/>
          <w:kern w:val="36"/>
          <w:sz w:val="24"/>
          <w:szCs w:val="24"/>
          <w:lang w:eastAsia="ru-RU"/>
        </w:rPr>
      </w:pPr>
      <w:r w:rsidRPr="00353B78">
        <w:rPr>
          <w:rFonts w:ascii="Times New Roman" w:eastAsia="Times New Roman" w:hAnsi="Times New Roman" w:cs="Times New Roman"/>
          <w:b/>
          <w:bCs/>
          <w:color w:val="222222"/>
          <w:spacing w:val="-1"/>
          <w:sz w:val="24"/>
          <w:szCs w:val="24"/>
          <w:lang w:eastAsia="ru-RU"/>
        </w:rPr>
        <w:t>Какие обязательные элементы должна иметь рабочая программа</w:t>
      </w:r>
    </w:p>
    <w:p w:rsidR="003F1C8F" w:rsidRPr="00353B78" w:rsidRDefault="003F1C8F" w:rsidP="003F1C8F">
      <w:pPr>
        <w:shd w:val="clear" w:color="auto" w:fill="FFFFFF"/>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Структуру рабочих программ по учебным предметам, курсам, модулям определяют ФГОС уровней образования (</w:t>
      </w:r>
      <w:hyperlink r:id="rId5" w:anchor="/document/99/607175842/XA00M3U2MI/" w:tgtFrame="_self" w:history="1">
        <w:r w:rsidRPr="00353B78">
          <w:rPr>
            <w:rFonts w:ascii="Times New Roman" w:eastAsia="Times New Roman" w:hAnsi="Times New Roman" w:cs="Times New Roman"/>
            <w:color w:val="01745C"/>
            <w:sz w:val="24"/>
            <w:szCs w:val="24"/>
            <w:u w:val="single"/>
            <w:lang w:eastAsia="ru-RU"/>
          </w:rPr>
          <w:t>п. 31.1 ФГОС НОО</w:t>
        </w:r>
      </w:hyperlink>
      <w:r w:rsidRPr="00353B78">
        <w:rPr>
          <w:rFonts w:ascii="Times New Roman" w:eastAsia="Times New Roman" w:hAnsi="Times New Roman" w:cs="Times New Roman"/>
          <w:color w:val="222222"/>
          <w:sz w:val="24"/>
          <w:szCs w:val="24"/>
          <w:lang w:eastAsia="ru-RU"/>
        </w:rPr>
        <w:t> и </w:t>
      </w:r>
      <w:hyperlink r:id="rId6" w:anchor="/document/99/607175848/XA00M8U2MR/" w:tgtFrame="_self" w:history="1">
        <w:r w:rsidRPr="00353B78">
          <w:rPr>
            <w:rFonts w:ascii="Times New Roman" w:eastAsia="Times New Roman" w:hAnsi="Times New Roman" w:cs="Times New Roman"/>
            <w:color w:val="01745C"/>
            <w:sz w:val="24"/>
            <w:szCs w:val="24"/>
            <w:u w:val="single"/>
            <w:lang w:eastAsia="ru-RU"/>
          </w:rPr>
          <w:t>п. 32.1 ФГОС ООО</w:t>
        </w:r>
      </w:hyperlink>
      <w:r w:rsidRPr="00353B78">
        <w:rPr>
          <w:rFonts w:ascii="Times New Roman" w:eastAsia="Times New Roman" w:hAnsi="Times New Roman" w:cs="Times New Roman"/>
          <w:color w:val="222222"/>
          <w:sz w:val="24"/>
          <w:szCs w:val="24"/>
          <w:lang w:eastAsia="ru-RU"/>
        </w:rPr>
        <w:t> третьего поколения, </w:t>
      </w:r>
      <w:hyperlink r:id="rId7" w:anchor="/document/99/902180656/XA00M802N7/" w:history="1">
        <w:r w:rsidRPr="00353B78">
          <w:rPr>
            <w:rFonts w:ascii="Times New Roman" w:eastAsia="Times New Roman" w:hAnsi="Times New Roman" w:cs="Times New Roman"/>
            <w:color w:val="01745C"/>
            <w:sz w:val="24"/>
            <w:szCs w:val="24"/>
            <w:u w:val="single"/>
            <w:lang w:eastAsia="ru-RU"/>
          </w:rPr>
          <w:t>п. 19.5 ФГОС НОО</w:t>
        </w:r>
      </w:hyperlink>
      <w:r w:rsidRPr="00353B78">
        <w:rPr>
          <w:rFonts w:ascii="Times New Roman" w:eastAsia="Times New Roman" w:hAnsi="Times New Roman" w:cs="Times New Roman"/>
          <w:color w:val="222222"/>
          <w:sz w:val="24"/>
          <w:szCs w:val="24"/>
          <w:lang w:eastAsia="ru-RU"/>
        </w:rPr>
        <w:t>, </w:t>
      </w:r>
      <w:hyperlink r:id="rId8" w:anchor="/document/99/902254916/XA00MFI2O9/" w:history="1">
        <w:r w:rsidRPr="00353B78">
          <w:rPr>
            <w:rFonts w:ascii="Times New Roman" w:eastAsia="Times New Roman" w:hAnsi="Times New Roman" w:cs="Times New Roman"/>
            <w:color w:val="01745C"/>
            <w:sz w:val="24"/>
            <w:szCs w:val="24"/>
            <w:u w:val="single"/>
            <w:lang w:eastAsia="ru-RU"/>
          </w:rPr>
          <w:t>п. 18.2.2 ФГОС ООО</w:t>
        </w:r>
      </w:hyperlink>
      <w:r w:rsidRPr="00353B78">
        <w:rPr>
          <w:rFonts w:ascii="Times New Roman" w:eastAsia="Times New Roman" w:hAnsi="Times New Roman" w:cs="Times New Roman"/>
          <w:color w:val="222222"/>
          <w:sz w:val="24"/>
          <w:szCs w:val="24"/>
          <w:lang w:eastAsia="ru-RU"/>
        </w:rPr>
        <w:t> и </w:t>
      </w:r>
      <w:hyperlink r:id="rId9" w:anchor="/document/99/902350579/XA00MC62NN/" w:history="1">
        <w:r w:rsidRPr="00353B78">
          <w:rPr>
            <w:rFonts w:ascii="Times New Roman" w:eastAsia="Times New Roman" w:hAnsi="Times New Roman" w:cs="Times New Roman"/>
            <w:color w:val="01745C"/>
            <w:sz w:val="24"/>
            <w:szCs w:val="24"/>
            <w:u w:val="single"/>
            <w:lang w:eastAsia="ru-RU"/>
          </w:rPr>
          <w:t>п. 18.2.2 ФГОС СОО</w:t>
        </w:r>
      </w:hyperlink>
      <w:r w:rsidRPr="00353B78">
        <w:rPr>
          <w:rFonts w:ascii="Times New Roman" w:eastAsia="Times New Roman" w:hAnsi="Times New Roman" w:cs="Times New Roman"/>
          <w:color w:val="222222"/>
          <w:sz w:val="24"/>
          <w:szCs w:val="24"/>
          <w:lang w:eastAsia="ru-RU"/>
        </w:rPr>
        <w:t xml:space="preserve"> второго поколения). Обязательные элементы программ по старым и новым </w:t>
      </w:r>
      <w:proofErr w:type="gramStart"/>
      <w:r w:rsidRPr="00353B78">
        <w:rPr>
          <w:rFonts w:ascii="Times New Roman" w:eastAsia="Times New Roman" w:hAnsi="Times New Roman" w:cs="Times New Roman"/>
          <w:color w:val="222222"/>
          <w:sz w:val="24"/>
          <w:szCs w:val="24"/>
          <w:lang w:eastAsia="ru-RU"/>
        </w:rPr>
        <w:t>ФГОС по сути</w:t>
      </w:r>
      <w:proofErr w:type="gramEnd"/>
      <w:r w:rsidRPr="00353B78">
        <w:rPr>
          <w:rFonts w:ascii="Times New Roman" w:eastAsia="Times New Roman" w:hAnsi="Times New Roman" w:cs="Times New Roman"/>
          <w:color w:val="222222"/>
          <w:sz w:val="24"/>
          <w:szCs w:val="24"/>
          <w:lang w:eastAsia="ru-RU"/>
        </w:rPr>
        <w:t xml:space="preserve"> одни и те же, но есть разница в их полных названиях. Также отличается и последовательность расположения элементов в рабочей программе. Сравнение смотрите в </w:t>
      </w:r>
      <w:r>
        <w:rPr>
          <w:rFonts w:ascii="Times New Roman" w:hAnsi="Times New Roman" w:cs="Times New Roman"/>
          <w:sz w:val="24"/>
          <w:szCs w:val="24"/>
        </w:rPr>
        <w:t>таблице</w:t>
      </w:r>
    </w:p>
    <w:p w:rsidR="003F1C8F" w:rsidRPr="00353B78" w:rsidRDefault="003F1C8F" w:rsidP="003F1C8F">
      <w:pPr>
        <w:shd w:val="clear" w:color="auto" w:fill="FFFFFF"/>
        <w:spacing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b/>
          <w:bCs/>
          <w:color w:val="222222"/>
          <w:sz w:val="24"/>
          <w:szCs w:val="24"/>
          <w:lang w:eastAsia="ru-RU"/>
        </w:rPr>
        <w:t>Таблица. Сравнение структуры рабочих программ по ФГОС-2021 и ФГОС второго поколения</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983"/>
        <w:gridCol w:w="4264"/>
        <w:gridCol w:w="4092"/>
      </w:tblGrid>
      <w:tr w:rsidR="003F1C8F" w:rsidRPr="00353B78" w:rsidTr="009D64E5">
        <w:tc>
          <w:tcPr>
            <w:tcW w:w="0" w:type="auto"/>
            <w:vMerge w:val="restart"/>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vAlign w:val="cente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 раздела</w:t>
            </w:r>
          </w:p>
        </w:tc>
        <w:tc>
          <w:tcPr>
            <w:tcW w:w="0" w:type="auto"/>
            <w:gridSpan w:val="2"/>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vAlign w:val="cente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Разделы рабочих программ</w:t>
            </w:r>
          </w:p>
        </w:tc>
      </w:tr>
      <w:tr w:rsidR="003F1C8F" w:rsidRPr="00353B78" w:rsidTr="009D64E5">
        <w:tc>
          <w:tcPr>
            <w:tcW w:w="0" w:type="auto"/>
            <w:vMerge/>
            <w:tcBorders>
              <w:top w:val="single" w:sz="6" w:space="0" w:color="DFE4F2"/>
              <w:left w:val="single" w:sz="6" w:space="0" w:color="DFE4F2"/>
              <w:bottom w:val="single" w:sz="6" w:space="0" w:color="DFE4F2"/>
              <w:right w:val="single" w:sz="6" w:space="0" w:color="DFE4F2"/>
            </w:tcBorders>
            <w:vAlign w:val="cente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p>
        </w:tc>
        <w:tc>
          <w:tcPr>
            <w:tcW w:w="9008"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vAlign w:val="center"/>
            <w:hideMark/>
          </w:tcPr>
          <w:p w:rsidR="003F1C8F" w:rsidRPr="00353B78" w:rsidRDefault="003F1C8F" w:rsidP="003F1C8F">
            <w:pPr>
              <w:spacing w:after="12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ФГОС НОО и ООО третьего поколения</w:t>
            </w:r>
          </w:p>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w:t>
            </w:r>
            <w:hyperlink r:id="rId10" w:anchor="/document/99/607175842/XA00M3U2MI/" w:tgtFrame="_self" w:history="1">
              <w:r w:rsidRPr="00353B78">
                <w:rPr>
                  <w:rFonts w:ascii="Times New Roman" w:eastAsia="Times New Roman" w:hAnsi="Times New Roman" w:cs="Times New Roman"/>
                  <w:color w:val="01745C"/>
                  <w:sz w:val="24"/>
                  <w:szCs w:val="24"/>
                  <w:u w:val="single"/>
                  <w:lang w:eastAsia="ru-RU"/>
                </w:rPr>
                <w:t>п. 31.1 ФГОС НОО</w:t>
              </w:r>
            </w:hyperlink>
            <w:r w:rsidRPr="00353B78">
              <w:rPr>
                <w:rFonts w:ascii="Times New Roman" w:eastAsia="Times New Roman" w:hAnsi="Times New Roman" w:cs="Times New Roman"/>
                <w:sz w:val="24"/>
                <w:szCs w:val="24"/>
                <w:lang w:eastAsia="ru-RU"/>
              </w:rPr>
              <w:t>, </w:t>
            </w:r>
            <w:hyperlink r:id="rId11" w:anchor="/document/99/607175848/XA00M8U2MR/" w:tgtFrame="_self" w:history="1">
              <w:r w:rsidRPr="00353B78">
                <w:rPr>
                  <w:rFonts w:ascii="Times New Roman" w:eastAsia="Times New Roman" w:hAnsi="Times New Roman" w:cs="Times New Roman"/>
                  <w:color w:val="01745C"/>
                  <w:sz w:val="24"/>
                  <w:szCs w:val="24"/>
                  <w:u w:val="single"/>
                  <w:lang w:eastAsia="ru-RU"/>
                </w:rPr>
                <w:t>п. 32.1 ФГОС ООО</w:t>
              </w:r>
            </w:hyperlink>
            <w:r w:rsidRPr="00353B78">
              <w:rPr>
                <w:rFonts w:ascii="Times New Roman" w:eastAsia="Times New Roman" w:hAnsi="Times New Roman" w:cs="Times New Roman"/>
                <w:sz w:val="24"/>
                <w:szCs w:val="24"/>
                <w:lang w:eastAsia="ru-RU"/>
              </w:rPr>
              <w:t>)</w:t>
            </w:r>
          </w:p>
        </w:tc>
        <w:tc>
          <w:tcPr>
            <w:tcW w:w="9008"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vAlign w:val="center"/>
            <w:hideMark/>
          </w:tcPr>
          <w:p w:rsidR="003F1C8F" w:rsidRPr="00353B78" w:rsidRDefault="003F1C8F" w:rsidP="003F1C8F">
            <w:pPr>
              <w:spacing w:after="12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ФГОС НОО, ООО и СОО второго поколения</w:t>
            </w:r>
          </w:p>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w:t>
            </w:r>
            <w:hyperlink r:id="rId12" w:anchor="/document/99/902180656/XA00M802N7/" w:tgtFrame="_self" w:history="1">
              <w:r w:rsidRPr="00353B78">
                <w:rPr>
                  <w:rFonts w:ascii="Times New Roman" w:eastAsia="Times New Roman" w:hAnsi="Times New Roman" w:cs="Times New Roman"/>
                  <w:color w:val="01745C"/>
                  <w:sz w:val="24"/>
                  <w:szCs w:val="24"/>
                  <w:u w:val="single"/>
                  <w:lang w:eastAsia="ru-RU"/>
                </w:rPr>
                <w:t>п. 19.5 ФГОС НОО</w:t>
              </w:r>
            </w:hyperlink>
            <w:r w:rsidRPr="00353B78">
              <w:rPr>
                <w:rFonts w:ascii="Times New Roman" w:eastAsia="Times New Roman" w:hAnsi="Times New Roman" w:cs="Times New Roman"/>
                <w:sz w:val="24"/>
                <w:szCs w:val="24"/>
                <w:lang w:eastAsia="ru-RU"/>
              </w:rPr>
              <w:t>, </w:t>
            </w:r>
            <w:hyperlink r:id="rId13" w:anchor="/document/99/902254916/XA00M622M9/" w:history="1">
              <w:r w:rsidRPr="00353B78">
                <w:rPr>
                  <w:rFonts w:ascii="Times New Roman" w:eastAsia="Times New Roman" w:hAnsi="Times New Roman" w:cs="Times New Roman"/>
                  <w:color w:val="01745C"/>
                  <w:sz w:val="24"/>
                  <w:szCs w:val="24"/>
                  <w:u w:val="single"/>
                  <w:lang w:eastAsia="ru-RU"/>
                </w:rPr>
                <w:t>п. 18.2.2 ФГОС ООО</w:t>
              </w:r>
            </w:hyperlink>
            <w:r w:rsidRPr="00353B78">
              <w:rPr>
                <w:rFonts w:ascii="Times New Roman" w:eastAsia="Times New Roman" w:hAnsi="Times New Roman" w:cs="Times New Roman"/>
                <w:sz w:val="24"/>
                <w:szCs w:val="24"/>
                <w:lang w:eastAsia="ru-RU"/>
              </w:rPr>
              <w:t>, </w:t>
            </w:r>
            <w:hyperlink r:id="rId14" w:anchor="/document/99/902350579/XA00MC62NN/" w:history="1">
              <w:r w:rsidRPr="00353B78">
                <w:rPr>
                  <w:rFonts w:ascii="Times New Roman" w:eastAsia="Times New Roman" w:hAnsi="Times New Roman" w:cs="Times New Roman"/>
                  <w:color w:val="01745C"/>
                  <w:sz w:val="24"/>
                  <w:szCs w:val="24"/>
                  <w:u w:val="single"/>
                  <w:lang w:eastAsia="ru-RU"/>
                </w:rPr>
                <w:t>п. 18.2.2 ФГОС СОО</w:t>
              </w:r>
            </w:hyperlink>
            <w:r w:rsidRPr="00353B78">
              <w:rPr>
                <w:rFonts w:ascii="Times New Roman" w:eastAsia="Times New Roman" w:hAnsi="Times New Roman" w:cs="Times New Roman"/>
                <w:sz w:val="24"/>
                <w:szCs w:val="24"/>
                <w:lang w:eastAsia="ru-RU"/>
              </w:rPr>
              <w:t>)</w:t>
            </w:r>
          </w:p>
        </w:tc>
      </w:tr>
      <w:tr w:rsidR="003F1C8F" w:rsidRPr="00353B78" w:rsidTr="009D64E5">
        <w:tc>
          <w:tcPr>
            <w:tcW w:w="0" w:type="auto"/>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vAlign w:val="cente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1</w:t>
            </w:r>
          </w:p>
        </w:tc>
        <w:tc>
          <w:tcPr>
            <w:tcW w:w="9008"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vAlign w:val="cente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Содержание учебного предмета, учебного курса (в том числе внеурочной деятельности), учебного модуля</w:t>
            </w:r>
          </w:p>
        </w:tc>
        <w:tc>
          <w:tcPr>
            <w:tcW w:w="9008"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vAlign w:val="cente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Планируемые результаты освоения учебного предмета, курса</w:t>
            </w:r>
          </w:p>
        </w:tc>
      </w:tr>
      <w:tr w:rsidR="003F1C8F" w:rsidRPr="00353B78" w:rsidTr="009D64E5">
        <w:tc>
          <w:tcPr>
            <w:tcW w:w="0" w:type="auto"/>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vAlign w:val="cente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2</w:t>
            </w:r>
          </w:p>
        </w:tc>
        <w:tc>
          <w:tcPr>
            <w:tcW w:w="9008"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vAlign w:val="cente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Планируемые результаты освоения учебного предмета, учебного курса (в том числе внеурочной деятельности), учебного модуля</w:t>
            </w:r>
          </w:p>
        </w:tc>
        <w:tc>
          <w:tcPr>
            <w:tcW w:w="9008"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vAlign w:val="cente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Содержание учебного предмета, курса</w:t>
            </w:r>
          </w:p>
        </w:tc>
      </w:tr>
      <w:tr w:rsidR="003F1C8F" w:rsidRPr="00353B78" w:rsidTr="009D64E5">
        <w:tc>
          <w:tcPr>
            <w:tcW w:w="0" w:type="auto"/>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vAlign w:val="cente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3</w:t>
            </w:r>
          </w:p>
        </w:tc>
        <w:tc>
          <w:tcPr>
            <w:tcW w:w="9008"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vAlign w:val="cente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w:t>
            </w:r>
          </w:p>
        </w:tc>
        <w:tc>
          <w:tcPr>
            <w:tcW w:w="9008"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vAlign w:val="cente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Тематическое планирование, в том числе с учетом рабочей программы воспитания с указанием количества часов, отводимых на освоение каждой темы</w:t>
            </w:r>
          </w:p>
        </w:tc>
      </w:tr>
    </w:tbl>
    <w:p w:rsidR="003F1C8F" w:rsidRPr="00353B78" w:rsidRDefault="003F1C8F" w:rsidP="003F1C8F">
      <w:pPr>
        <w:shd w:val="clear" w:color="auto" w:fill="FFFFFF"/>
        <w:spacing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Когда педагоги будут составлять рабочие программы, они должны также опираться на локальный акт – положение о рабочей программе. Ознакомьте педагогов с этим локальным актом до того, как они начнут писать рабочие программы. Расскажите, нужно ли писать пояснительную записку, включать ли в рабочую программу календарно-тематическое планирование и лист коррекции. Ниже смотрите образец положения о рабочей программе.</w:t>
      </w:r>
    </w:p>
    <w:tbl>
      <w:tblPr>
        <w:tblW w:w="5000" w:type="pct"/>
        <w:tblCellMar>
          <w:top w:w="15" w:type="dxa"/>
          <w:left w:w="15" w:type="dxa"/>
          <w:bottom w:w="15" w:type="dxa"/>
          <w:right w:w="15" w:type="dxa"/>
        </w:tblCellMar>
        <w:tblLook w:val="04A0" w:firstRow="1" w:lastRow="0" w:firstColumn="1" w:lastColumn="0" w:noHBand="0" w:noVBand="1"/>
      </w:tblPr>
      <w:tblGrid>
        <w:gridCol w:w="405"/>
        <w:gridCol w:w="8950"/>
      </w:tblGrid>
      <w:tr w:rsidR="003F1C8F" w:rsidRPr="00353B78" w:rsidTr="003F1C8F">
        <w:tc>
          <w:tcPr>
            <w:tcW w:w="170" w:type="dxa"/>
            <w:tcBorders>
              <w:top w:val="nil"/>
              <w:left w:val="nil"/>
              <w:bottom w:val="nil"/>
              <w:right w:val="nil"/>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noProof/>
                <w:sz w:val="24"/>
                <w:szCs w:val="24"/>
                <w:lang w:eastAsia="ru-RU"/>
              </w:rPr>
              <mc:AlternateContent>
                <mc:Choice Requires="wps">
                  <w:drawing>
                    <wp:inline distT="0" distB="0" distL="0" distR="0" wp14:anchorId="7E845B98" wp14:editId="36BACC62">
                      <wp:extent cx="161925" cy="209550"/>
                      <wp:effectExtent l="0" t="0" r="0" b="0"/>
                      <wp:docPr id="35" name="-19193431" descr="https://plus.1zavuch.ru/system/content/image/232/1/-19193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287265" id="-19193431" o:spid="_x0000_s1026" alt="https://plus.1zavuch.ru/system/content/image/232/1/-19193431/" style="width:12.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" filled="f" stroked="f">
                      <o:lock v:ext="edit" aspectratio="t"/>
                      <w10:anchorlock/>
                    </v:rect>
                  </w:pict>
                </mc:Fallback>
              </mc:AlternateContent>
            </w:r>
          </w:p>
        </w:tc>
        <w:tc>
          <w:tcPr>
            <w:tcW w:w="9185" w:type="dxa"/>
            <w:tcBorders>
              <w:top w:val="nil"/>
              <w:left w:val="nil"/>
              <w:bottom w:val="nil"/>
              <w:right w:val="nil"/>
            </w:tcBorders>
            <w:tcMar>
              <w:top w:w="75" w:type="dxa"/>
              <w:left w:w="75" w:type="dxa"/>
              <w:bottom w:w="75" w:type="dxa"/>
              <w:right w:w="75" w:type="dxa"/>
            </w:tcMar>
            <w:vAlign w:val="cente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p>
        </w:tc>
      </w:tr>
    </w:tbl>
    <w:p w:rsidR="003F1C8F" w:rsidRDefault="003F1C8F" w:rsidP="003F1C8F">
      <w:pPr>
        <w:shd w:val="clear" w:color="auto" w:fill="FFFFFF"/>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Вы можете раздать педагогам чек-листы по структуре программ. Так учителя будут понимать, какие требования предъявляются к рабочим программам по предметам, и смогут провести самоконтроль. Чек-лист составлен с учетом требований как действующих, так и новых ФГОС.</w:t>
      </w:r>
    </w:p>
    <w:p w:rsidR="003F1C8F" w:rsidRDefault="003F1C8F" w:rsidP="003F1C8F">
      <w:pPr>
        <w:shd w:val="clear" w:color="auto" w:fill="FFFFFF"/>
        <w:spacing w:after="180" w:line="240" w:lineRule="auto"/>
        <w:rPr>
          <w:rFonts w:ascii="Times New Roman" w:eastAsia="Times New Roman" w:hAnsi="Times New Roman" w:cs="Times New Roman"/>
          <w:color w:val="222222"/>
          <w:sz w:val="24"/>
          <w:szCs w:val="24"/>
          <w:lang w:eastAsia="ru-RU"/>
        </w:rPr>
      </w:pPr>
    </w:p>
    <w:p w:rsidR="003F1C8F" w:rsidRPr="00353B78" w:rsidRDefault="003F1C8F" w:rsidP="003F1C8F">
      <w:pPr>
        <w:shd w:val="clear" w:color="auto" w:fill="FFFFFF"/>
        <w:spacing w:after="180" w:line="240" w:lineRule="auto"/>
        <w:rPr>
          <w:rFonts w:ascii="Times New Roman" w:eastAsia="Times New Roman" w:hAnsi="Times New Roman" w:cs="Times New Roman"/>
          <w:color w:val="222222"/>
          <w:sz w:val="24"/>
          <w:szCs w:val="24"/>
          <w:lang w:eastAsia="ru-RU"/>
        </w:rPr>
      </w:pPr>
    </w:p>
    <w:p w:rsidR="003F1C8F" w:rsidRPr="00353B78" w:rsidRDefault="003F1C8F" w:rsidP="003F1C8F">
      <w:pPr>
        <w:shd w:val="clear" w:color="auto" w:fill="FFFFFF"/>
        <w:spacing w:after="180" w:line="240" w:lineRule="auto"/>
        <w:rPr>
          <w:rFonts w:ascii="Times New Roman" w:eastAsia="Times New Roman" w:hAnsi="Times New Roman" w:cs="Times New Roman"/>
          <w:color w:val="222222"/>
          <w:sz w:val="24"/>
          <w:szCs w:val="24"/>
          <w:lang w:eastAsia="ru-RU"/>
        </w:rPr>
      </w:pPr>
      <w:hyperlink r:id="rId15" w:anchor="/document/16/98722/" w:history="1">
        <w:r w:rsidRPr="00353B78">
          <w:rPr>
            <w:rFonts w:ascii="Times New Roman" w:eastAsia="Times New Roman" w:hAnsi="Times New Roman" w:cs="Times New Roman"/>
            <w:b/>
            <w:bCs/>
            <w:color w:val="0047B3"/>
            <w:sz w:val="24"/>
            <w:szCs w:val="24"/>
            <w:lang w:eastAsia="ru-RU"/>
          </w:rPr>
          <w:t>Чек-лист «Что проверить в рабочей программе»</w:t>
        </w:r>
      </w:hyperlink>
    </w:p>
    <w:p w:rsidR="003F1C8F" w:rsidRPr="00353B78" w:rsidRDefault="003F1C8F" w:rsidP="003F1C8F">
      <w:pPr>
        <w:shd w:val="clear" w:color="auto" w:fill="FFFFFF"/>
        <w:spacing w:line="240" w:lineRule="auto"/>
        <w:rPr>
          <w:rFonts w:ascii="Times New Roman" w:eastAsia="Times New Roman" w:hAnsi="Times New Roman" w:cs="Times New Roman"/>
          <w:color w:val="222222"/>
          <w:sz w:val="24"/>
          <w:szCs w:val="24"/>
          <w:lang w:eastAsia="ru-RU"/>
        </w:rPr>
      </w:pPr>
      <w:proofErr w:type="spellStart"/>
      <w:r w:rsidRPr="00353B78">
        <w:rPr>
          <w:rFonts w:ascii="Times New Roman" w:eastAsia="Times New Roman" w:hAnsi="Times New Roman" w:cs="Times New Roman"/>
          <w:color w:val="222222"/>
          <w:sz w:val="24"/>
          <w:szCs w:val="24"/>
          <w:lang w:eastAsia="ru-RU"/>
        </w:rPr>
        <w:t>Минпросвещения</w:t>
      </w:r>
      <w:proofErr w:type="spellEnd"/>
      <w:r w:rsidRPr="00353B78">
        <w:rPr>
          <w:rFonts w:ascii="Times New Roman" w:eastAsia="Times New Roman" w:hAnsi="Times New Roman" w:cs="Times New Roman"/>
          <w:color w:val="222222"/>
          <w:sz w:val="24"/>
          <w:szCs w:val="24"/>
          <w:lang w:eastAsia="ru-RU"/>
        </w:rPr>
        <w:t xml:space="preserve"> предлагает школам использовать конструктор рабочих программ по ФГОС-2021 (</w:t>
      </w:r>
      <w:hyperlink r:id="rId16" w:anchor="/document/99/728265281/" w:tgtFrame="_self" w:history="1">
        <w:r w:rsidRPr="00353B78">
          <w:rPr>
            <w:rFonts w:ascii="Times New Roman" w:eastAsia="Times New Roman" w:hAnsi="Times New Roman" w:cs="Times New Roman"/>
            <w:color w:val="01745C"/>
            <w:sz w:val="24"/>
            <w:szCs w:val="24"/>
            <w:u w:val="single"/>
            <w:lang w:eastAsia="ru-RU"/>
          </w:rPr>
          <w:t>письмо от 15.02.2022 № АЗ-113/03</w:t>
        </w:r>
      </w:hyperlink>
      <w:r w:rsidRPr="00353B78">
        <w:rPr>
          <w:rFonts w:ascii="Times New Roman" w:eastAsia="Times New Roman" w:hAnsi="Times New Roman" w:cs="Times New Roman"/>
          <w:color w:val="222222"/>
          <w:sz w:val="24"/>
          <w:szCs w:val="24"/>
          <w:lang w:eastAsia="ru-RU"/>
        </w:rPr>
        <w:t>). Онлайн-сервис расположен на сайте edsoo.ru/</w:t>
      </w:r>
      <w:proofErr w:type="spellStart"/>
      <w:r w:rsidRPr="00353B78">
        <w:rPr>
          <w:rFonts w:ascii="Times New Roman" w:eastAsia="Times New Roman" w:hAnsi="Times New Roman" w:cs="Times New Roman"/>
          <w:color w:val="222222"/>
          <w:sz w:val="24"/>
          <w:szCs w:val="24"/>
          <w:lang w:eastAsia="ru-RU"/>
        </w:rPr>
        <w:t>constructor</w:t>
      </w:r>
      <w:proofErr w:type="spellEnd"/>
      <w:r w:rsidRPr="00353B78">
        <w:rPr>
          <w:rFonts w:ascii="Times New Roman" w:eastAsia="Times New Roman" w:hAnsi="Times New Roman" w:cs="Times New Roman"/>
          <w:color w:val="222222"/>
          <w:sz w:val="24"/>
          <w:szCs w:val="24"/>
          <w:lang w:eastAsia="ru-RU"/>
        </w:rPr>
        <w:t>. Конструктор позволяет учителю формировать программы на основе утвержденных примерных рабочих программ. Когда учитель составит программу, конструктор автоматически присвоит документу уникальный ID-номер. Под этим номером программа будет храниться на сервере, и учитель сможет восстановить ее или изменить.</w:t>
      </w:r>
    </w:p>
    <w:p w:rsidR="003F1C8F" w:rsidRPr="00353B78" w:rsidRDefault="003F1C8F" w:rsidP="003F1C8F">
      <w:pPr>
        <w:spacing w:after="0" w:line="240" w:lineRule="auto"/>
        <w:outlineLvl w:val="2"/>
        <w:rPr>
          <w:rFonts w:ascii="Times New Roman" w:eastAsia="Times New Roman" w:hAnsi="Times New Roman" w:cs="Times New Roman"/>
          <w:b/>
          <w:bCs/>
          <w:caps/>
          <w:color w:val="0076E0"/>
          <w:spacing w:val="17"/>
          <w:sz w:val="24"/>
          <w:szCs w:val="24"/>
          <w:lang w:eastAsia="ru-RU"/>
        </w:rPr>
      </w:pPr>
      <w:r w:rsidRPr="00353B78">
        <w:rPr>
          <w:rFonts w:ascii="Times New Roman" w:eastAsia="Times New Roman" w:hAnsi="Times New Roman" w:cs="Times New Roman"/>
          <w:b/>
          <w:bCs/>
          <w:caps/>
          <w:color w:val="0076E0"/>
          <w:spacing w:val="17"/>
          <w:sz w:val="24"/>
          <w:szCs w:val="24"/>
          <w:lang w:eastAsia="ru-RU"/>
        </w:rPr>
        <w:t>СИТУАЦИЯ</w:t>
      </w:r>
    </w:p>
    <w:p w:rsidR="003F1C8F" w:rsidRPr="00353B78" w:rsidRDefault="003F1C8F" w:rsidP="003F1C8F">
      <w:pPr>
        <w:spacing w:before="100" w:beforeAutospacing="1" w:after="180" w:line="240" w:lineRule="auto"/>
        <w:rPr>
          <w:rFonts w:ascii="Times New Roman" w:eastAsia="Times New Roman" w:hAnsi="Times New Roman" w:cs="Times New Roman"/>
          <w:b/>
          <w:bCs/>
          <w:color w:val="2D3039"/>
          <w:sz w:val="24"/>
          <w:szCs w:val="24"/>
          <w:lang w:eastAsia="ru-RU"/>
        </w:rPr>
      </w:pPr>
      <w:r w:rsidRPr="00353B78">
        <w:rPr>
          <w:rFonts w:ascii="Times New Roman" w:eastAsia="Times New Roman" w:hAnsi="Times New Roman" w:cs="Times New Roman"/>
          <w:b/>
          <w:bCs/>
          <w:color w:val="2D3039"/>
          <w:sz w:val="24"/>
          <w:szCs w:val="24"/>
          <w:lang w:eastAsia="ru-RU"/>
        </w:rPr>
        <w:t>Можно ли использовать примерные рабочие программы вместо собственных</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Да, можно. </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Закон об образовании разрешает школам использовать примерные рабочие программы предметов, курсов, дисциплин и модулей, которые входят в состав примерных ООП (</w:t>
      </w:r>
      <w:hyperlink r:id="rId17" w:anchor="/document/99/902389617/XA00MJE2NR/" w:tgtFrame="_self" w:history="1">
        <w:r w:rsidRPr="00353B78">
          <w:rPr>
            <w:rFonts w:ascii="Times New Roman" w:eastAsia="Times New Roman" w:hAnsi="Times New Roman" w:cs="Times New Roman"/>
            <w:color w:val="01745C"/>
            <w:sz w:val="24"/>
            <w:szCs w:val="24"/>
            <w:u w:val="single"/>
            <w:lang w:eastAsia="ru-RU"/>
          </w:rPr>
          <w:t>ч. 7.2 ст. 12 Федерального закона от 29.12.2012 № 273-ФЗ</w:t>
        </w:r>
      </w:hyperlink>
      <w:r w:rsidRPr="00353B78">
        <w:rPr>
          <w:rFonts w:ascii="Times New Roman" w:eastAsia="Times New Roman" w:hAnsi="Times New Roman" w:cs="Times New Roman"/>
          <w:color w:val="222222"/>
          <w:sz w:val="24"/>
          <w:szCs w:val="24"/>
          <w:lang w:eastAsia="ru-RU"/>
        </w:rPr>
        <w:t>). Учителя могут не разрабатывать рабочие программы, если готовы использовать примерные. Однако даже в этом случае придется вносить правки в примерную рабочую программу. Например, доработать программу, чтобы она соответствовала учебному плану школы и требованиям положения о рабочей программе, оформить титульный лист и т. п.</w:t>
      </w:r>
    </w:p>
    <w:p w:rsidR="003F1C8F"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Ознакомиться с примерными программами можно на сайте fgosreestr.ru или в справочниках ниже.</w:t>
      </w:r>
    </w:p>
    <w:p w:rsidR="003F1C8F" w:rsidRPr="00353B78" w:rsidRDefault="003F1C8F" w:rsidP="003F1C8F">
      <w:pPr>
        <w:spacing w:after="180" w:line="240" w:lineRule="auto"/>
        <w:rPr>
          <w:rFonts w:ascii="Times New Roman" w:eastAsia="Times New Roman" w:hAnsi="Times New Roman" w:cs="Times New Roman"/>
          <w:b/>
          <w:bCs/>
          <w:color w:val="222222"/>
          <w:spacing w:val="-1"/>
          <w:sz w:val="24"/>
          <w:szCs w:val="24"/>
          <w:lang w:eastAsia="ru-RU"/>
        </w:rPr>
      </w:pPr>
      <w:r w:rsidRPr="00353B78">
        <w:rPr>
          <w:rFonts w:ascii="Times New Roman" w:eastAsia="Times New Roman" w:hAnsi="Times New Roman" w:cs="Times New Roman"/>
          <w:b/>
          <w:bCs/>
          <w:color w:val="222222"/>
          <w:spacing w:val="-1"/>
          <w:sz w:val="24"/>
          <w:szCs w:val="24"/>
          <w:lang w:eastAsia="ru-RU"/>
        </w:rPr>
        <w:t>Как оформить титульный лист рабочей программы</w:t>
      </w:r>
    </w:p>
    <w:p w:rsidR="003F1C8F" w:rsidRPr="00353B78" w:rsidRDefault="003F1C8F" w:rsidP="003F1C8F">
      <w:pPr>
        <w:shd w:val="clear" w:color="auto" w:fill="FFFFFF"/>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Единых требований к оформлению титульного листа рабочей программы в законодательстве нет. Школа может разработать их сама и прописать в локальном акте, например в </w:t>
      </w:r>
      <w:r>
        <w:rPr>
          <w:rFonts w:ascii="Times New Roman" w:hAnsi="Times New Roman" w:cs="Times New Roman"/>
          <w:sz w:val="24"/>
          <w:szCs w:val="24"/>
        </w:rPr>
        <w:t>положении о рабочей программе</w:t>
      </w:r>
      <w:r w:rsidRPr="00353B78">
        <w:rPr>
          <w:rFonts w:ascii="Times New Roman" w:eastAsia="Times New Roman" w:hAnsi="Times New Roman" w:cs="Times New Roman"/>
          <w:color w:val="222222"/>
          <w:sz w:val="24"/>
          <w:szCs w:val="24"/>
          <w:lang w:eastAsia="ru-RU"/>
        </w:rPr>
        <w:t xml:space="preserve"> разработке локального нормативного акта учитывайте </w:t>
      </w:r>
      <w:hyperlink r:id="rId18" w:anchor="/document/97/383888/" w:history="1">
        <w:r w:rsidRPr="00353B78">
          <w:rPr>
            <w:rFonts w:ascii="Times New Roman" w:eastAsia="Times New Roman" w:hAnsi="Times New Roman" w:cs="Times New Roman"/>
            <w:color w:val="01745C"/>
            <w:sz w:val="24"/>
            <w:szCs w:val="24"/>
            <w:u w:val="single"/>
            <w:lang w:eastAsia="ru-RU"/>
          </w:rPr>
          <w:t>ГОСТ Р 7.0.97-2016</w:t>
        </w:r>
      </w:hyperlink>
      <w:r w:rsidRPr="00353B78">
        <w:rPr>
          <w:rFonts w:ascii="Times New Roman" w:eastAsia="Times New Roman" w:hAnsi="Times New Roman" w:cs="Times New Roman"/>
          <w:color w:val="222222"/>
          <w:sz w:val="24"/>
          <w:szCs w:val="24"/>
          <w:lang w:eastAsia="ru-RU"/>
        </w:rPr>
        <w:t>, который вступил в силу с 01.07.2018. Эти стандарты нужно учитывать при оформлении некоторых элементов титульного листа. Например, оформление грифа утверждения, указания места и года составления или издания документа.</w:t>
      </w:r>
    </w:p>
    <w:p w:rsidR="003F1C8F" w:rsidRPr="00353B78" w:rsidRDefault="003F1C8F" w:rsidP="003F1C8F">
      <w:pPr>
        <w:shd w:val="clear" w:color="auto" w:fill="FFFFFF"/>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Обычно на титульный лист выносят: </w:t>
      </w:r>
    </w:p>
    <w:p w:rsidR="003F1C8F" w:rsidRPr="00353B78" w:rsidRDefault="003F1C8F" w:rsidP="003F1C8F">
      <w:pPr>
        <w:numPr>
          <w:ilvl w:val="0"/>
          <w:numId w:val="1"/>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название рабочей программы (предмет, курс);</w:t>
      </w:r>
    </w:p>
    <w:p w:rsidR="003F1C8F" w:rsidRPr="00353B78" w:rsidRDefault="003F1C8F" w:rsidP="003F1C8F">
      <w:pPr>
        <w:numPr>
          <w:ilvl w:val="0"/>
          <w:numId w:val="1"/>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адресность (класс, уровень образования или возраст учеников);</w:t>
      </w:r>
    </w:p>
    <w:p w:rsidR="003F1C8F" w:rsidRPr="00353B78" w:rsidRDefault="003F1C8F" w:rsidP="003F1C8F">
      <w:pPr>
        <w:numPr>
          <w:ilvl w:val="0"/>
          <w:numId w:val="1"/>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сведения о преподавателе (Ф. И. О., должность, квалификационная категория);</w:t>
      </w:r>
    </w:p>
    <w:p w:rsidR="003F1C8F" w:rsidRPr="00353B78" w:rsidRDefault="003F1C8F" w:rsidP="003F1C8F">
      <w:pPr>
        <w:numPr>
          <w:ilvl w:val="0"/>
          <w:numId w:val="1"/>
        </w:numPr>
        <w:shd w:val="clear" w:color="auto" w:fill="FFFFFF"/>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место и год составления рабочей программы.</w:t>
      </w:r>
    </w:p>
    <w:p w:rsidR="003F1C8F" w:rsidRPr="00353B78" w:rsidRDefault="003F1C8F" w:rsidP="003F1C8F">
      <w:pPr>
        <w:shd w:val="clear" w:color="auto" w:fill="FFFFFF"/>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 xml:space="preserve">Титульный лист не нумеруется, но считается первым, так </w:t>
      </w:r>
      <w:proofErr w:type="gramStart"/>
      <w:r w:rsidRPr="00353B78">
        <w:rPr>
          <w:rFonts w:ascii="Times New Roman" w:eastAsia="Times New Roman" w:hAnsi="Times New Roman" w:cs="Times New Roman"/>
          <w:color w:val="222222"/>
          <w:sz w:val="24"/>
          <w:szCs w:val="24"/>
          <w:lang w:eastAsia="ru-RU"/>
        </w:rPr>
        <w:t>же</w:t>
      </w:r>
      <w:proofErr w:type="gramEnd"/>
      <w:r w:rsidRPr="00353B78">
        <w:rPr>
          <w:rFonts w:ascii="Times New Roman" w:eastAsia="Times New Roman" w:hAnsi="Times New Roman" w:cs="Times New Roman"/>
          <w:color w:val="222222"/>
          <w:sz w:val="24"/>
          <w:szCs w:val="24"/>
          <w:lang w:eastAsia="ru-RU"/>
        </w:rPr>
        <w:t xml:space="preserve"> как и листы приложения. На титульный лист можно вынести отметки о рассмотрении на заседании ШМО, согласовании заместителем директора по учебно-воспитательной работе и утверждении приказом директора. Ниже смотрите варианты оформления титульного листа рабочей программы.</w:t>
      </w:r>
    </w:p>
    <w:p w:rsidR="003F1C8F" w:rsidRPr="00353B78" w:rsidRDefault="003F1C8F" w:rsidP="003F1C8F">
      <w:pPr>
        <w:spacing w:after="0" w:line="240" w:lineRule="auto"/>
        <w:outlineLvl w:val="2"/>
        <w:rPr>
          <w:rFonts w:ascii="Times New Roman" w:eastAsia="Times New Roman" w:hAnsi="Times New Roman" w:cs="Times New Roman"/>
          <w:b/>
          <w:bCs/>
          <w:caps/>
          <w:color w:val="DA5701"/>
          <w:spacing w:val="17"/>
          <w:sz w:val="24"/>
          <w:szCs w:val="24"/>
          <w:lang w:eastAsia="ru-RU"/>
        </w:rPr>
      </w:pPr>
      <w:r w:rsidRPr="00353B78">
        <w:rPr>
          <w:rFonts w:ascii="Times New Roman" w:eastAsia="Times New Roman" w:hAnsi="Times New Roman" w:cs="Times New Roman"/>
          <w:b/>
          <w:bCs/>
          <w:caps/>
          <w:color w:val="DA5701"/>
          <w:spacing w:val="17"/>
          <w:sz w:val="24"/>
          <w:szCs w:val="24"/>
          <w:lang w:eastAsia="ru-RU"/>
        </w:rPr>
        <w:t>ПРИМЕР</w:t>
      </w:r>
    </w:p>
    <w:p w:rsidR="003F1C8F" w:rsidRPr="00353B78" w:rsidRDefault="003F1C8F" w:rsidP="003F1C8F">
      <w:pPr>
        <w:spacing w:before="100" w:beforeAutospacing="1" w:after="180" w:line="240" w:lineRule="auto"/>
        <w:rPr>
          <w:rFonts w:ascii="Times New Roman" w:eastAsia="Times New Roman" w:hAnsi="Times New Roman" w:cs="Times New Roman"/>
          <w:b/>
          <w:bCs/>
          <w:color w:val="752700"/>
          <w:sz w:val="24"/>
          <w:szCs w:val="24"/>
          <w:lang w:eastAsia="ru-RU"/>
        </w:rPr>
      </w:pPr>
      <w:r w:rsidRPr="00353B78">
        <w:rPr>
          <w:rFonts w:ascii="Times New Roman" w:eastAsia="Times New Roman" w:hAnsi="Times New Roman" w:cs="Times New Roman"/>
          <w:b/>
          <w:bCs/>
          <w:color w:val="752700"/>
          <w:sz w:val="24"/>
          <w:szCs w:val="24"/>
          <w:lang w:eastAsia="ru-RU"/>
        </w:rPr>
        <w:t>Оформление титульного листа рабочей программы с грифом «Согласовано»</w:t>
      </w:r>
    </w:p>
    <w:p w:rsidR="003F1C8F" w:rsidRPr="00353B78" w:rsidRDefault="003F1C8F" w:rsidP="003F1C8F">
      <w:pPr>
        <w:spacing w:after="180" w:line="240" w:lineRule="auto"/>
        <w:jc w:val="center"/>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Муниципальное общеобразовательное бюджетное учреждение</w:t>
      </w:r>
    </w:p>
    <w:p w:rsidR="003F1C8F" w:rsidRPr="00353B78" w:rsidRDefault="003F1C8F" w:rsidP="003F1C8F">
      <w:pPr>
        <w:spacing w:after="180" w:line="240" w:lineRule="auto"/>
        <w:jc w:val="center"/>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Средняя общеобразовательная школа № 1</w:t>
      </w:r>
    </w:p>
    <w:p w:rsidR="003F1C8F" w:rsidRPr="00353B78" w:rsidRDefault="003F1C8F" w:rsidP="003F1C8F">
      <w:pPr>
        <w:spacing w:line="240" w:lineRule="auto"/>
        <w:jc w:val="center"/>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lastRenderedPageBreak/>
        <w:t>Энского района Энской области</w:t>
      </w:r>
    </w:p>
    <w:tbl>
      <w:tblPr>
        <w:tblW w:w="5000" w:type="pct"/>
        <w:tblCellMar>
          <w:top w:w="15" w:type="dxa"/>
          <w:left w:w="15" w:type="dxa"/>
          <w:bottom w:w="15" w:type="dxa"/>
          <w:right w:w="15" w:type="dxa"/>
        </w:tblCellMar>
        <w:tblLook w:val="04A0" w:firstRow="1" w:lastRow="0" w:firstColumn="1" w:lastColumn="0" w:noHBand="0" w:noVBand="1"/>
      </w:tblPr>
      <w:tblGrid>
        <w:gridCol w:w="3137"/>
        <w:gridCol w:w="3186"/>
        <w:gridCol w:w="3032"/>
      </w:tblGrid>
      <w:tr w:rsidR="003F1C8F" w:rsidRPr="00353B78" w:rsidTr="009D64E5">
        <w:trPr>
          <w:trHeight w:val="1211"/>
        </w:trPr>
        <w:tc>
          <w:tcPr>
            <w:tcW w:w="3855" w:type="dxa"/>
            <w:tcBorders>
              <w:top w:val="nil"/>
              <w:left w:val="nil"/>
              <w:bottom w:val="nil"/>
              <w:right w:val="nil"/>
            </w:tcBorders>
            <w:tcMar>
              <w:top w:w="75" w:type="dxa"/>
              <w:left w:w="75" w:type="dxa"/>
              <w:bottom w:w="75" w:type="dxa"/>
              <w:right w:w="75" w:type="dxa"/>
            </w:tcMar>
            <w:hideMark/>
          </w:tcPr>
          <w:p w:rsidR="003F1C8F" w:rsidRPr="00353B78" w:rsidRDefault="003F1C8F" w:rsidP="003F1C8F">
            <w:pPr>
              <w:spacing w:after="12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РАССМОТРЕНО</w:t>
            </w:r>
          </w:p>
          <w:p w:rsidR="003F1C8F" w:rsidRPr="00353B78" w:rsidRDefault="003F1C8F" w:rsidP="003F1C8F">
            <w:pPr>
              <w:spacing w:after="12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на заседании педагогического совета</w:t>
            </w:r>
          </w:p>
          <w:p w:rsidR="003F1C8F" w:rsidRPr="00353B78" w:rsidRDefault="003F1C8F" w:rsidP="003F1C8F">
            <w:pPr>
              <w:spacing w:after="12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Протокол от 27.08.2022 № 1</w:t>
            </w:r>
          </w:p>
          <w:p w:rsidR="003F1C8F" w:rsidRPr="00353B78" w:rsidRDefault="003F1C8F" w:rsidP="003F1C8F">
            <w:pPr>
              <w:spacing w:after="12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Руководитель ШМО _______/____________/</w:t>
            </w:r>
          </w:p>
        </w:tc>
        <w:tc>
          <w:tcPr>
            <w:tcW w:w="3900" w:type="dxa"/>
            <w:tcBorders>
              <w:top w:val="nil"/>
              <w:left w:val="nil"/>
              <w:bottom w:val="nil"/>
              <w:right w:val="nil"/>
            </w:tcBorders>
            <w:tcMar>
              <w:top w:w="75" w:type="dxa"/>
              <w:left w:w="75" w:type="dxa"/>
              <w:bottom w:w="75" w:type="dxa"/>
              <w:right w:w="75" w:type="dxa"/>
            </w:tcMar>
            <w:hideMark/>
          </w:tcPr>
          <w:p w:rsidR="003F1C8F" w:rsidRPr="00353B78" w:rsidRDefault="003F1C8F" w:rsidP="003F1C8F">
            <w:pPr>
              <w:spacing w:after="12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СОГЛАСОВАНО</w:t>
            </w:r>
          </w:p>
          <w:p w:rsidR="003F1C8F" w:rsidRPr="00353B78" w:rsidRDefault="003F1C8F" w:rsidP="003F1C8F">
            <w:pPr>
              <w:spacing w:after="12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с зам. директора по УВР</w:t>
            </w:r>
          </w:p>
          <w:p w:rsidR="003F1C8F" w:rsidRPr="00353B78" w:rsidRDefault="003F1C8F" w:rsidP="003F1C8F">
            <w:pPr>
              <w:spacing w:after="12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________/____________</w:t>
            </w:r>
          </w:p>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w:t>
            </w:r>
            <w:proofErr w:type="gramStart"/>
            <w:r w:rsidRPr="00353B78">
              <w:rPr>
                <w:rFonts w:ascii="Times New Roman" w:eastAsia="Times New Roman" w:hAnsi="Times New Roman" w:cs="Times New Roman"/>
                <w:sz w:val="24"/>
                <w:szCs w:val="24"/>
                <w:lang w:eastAsia="ru-RU"/>
              </w:rPr>
              <w:t>31 »</w:t>
            </w:r>
            <w:proofErr w:type="gramEnd"/>
            <w:r w:rsidRPr="00353B78">
              <w:rPr>
                <w:rFonts w:ascii="Times New Roman" w:eastAsia="Times New Roman" w:hAnsi="Times New Roman" w:cs="Times New Roman"/>
                <w:sz w:val="24"/>
                <w:szCs w:val="24"/>
                <w:lang w:eastAsia="ru-RU"/>
              </w:rPr>
              <w:t xml:space="preserve"> августа 2022 года</w:t>
            </w:r>
          </w:p>
        </w:tc>
        <w:tc>
          <w:tcPr>
            <w:tcW w:w="4605" w:type="dxa"/>
            <w:tcBorders>
              <w:top w:val="nil"/>
              <w:left w:val="nil"/>
              <w:bottom w:val="nil"/>
              <w:right w:val="nil"/>
            </w:tcBorders>
            <w:tcMar>
              <w:top w:w="75" w:type="dxa"/>
              <w:left w:w="75" w:type="dxa"/>
              <w:bottom w:w="75" w:type="dxa"/>
              <w:right w:w="75" w:type="dxa"/>
            </w:tcMar>
            <w:hideMark/>
          </w:tcPr>
          <w:p w:rsidR="003F1C8F" w:rsidRPr="00353B78" w:rsidRDefault="003F1C8F" w:rsidP="003F1C8F">
            <w:pPr>
              <w:spacing w:after="12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УТВЕРЖДЕНА</w:t>
            </w:r>
          </w:p>
          <w:p w:rsidR="003F1C8F" w:rsidRPr="00353B78" w:rsidRDefault="003F1C8F" w:rsidP="003F1C8F">
            <w:pPr>
              <w:spacing w:after="12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приказом МБОУ СОШ № 1</w:t>
            </w:r>
          </w:p>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от «01» сентября 2022 года № 25</w:t>
            </w:r>
          </w:p>
        </w:tc>
      </w:tr>
    </w:tbl>
    <w:p w:rsidR="003F1C8F" w:rsidRPr="00353B78" w:rsidRDefault="003F1C8F" w:rsidP="003F1C8F">
      <w:pPr>
        <w:spacing w:after="180" w:line="240" w:lineRule="auto"/>
        <w:jc w:val="center"/>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РАБОЧАЯ ПРОГРАММА</w:t>
      </w:r>
    </w:p>
    <w:p w:rsidR="003F1C8F" w:rsidRPr="00353B78" w:rsidRDefault="003F1C8F" w:rsidP="003F1C8F">
      <w:pPr>
        <w:spacing w:after="180" w:line="240" w:lineRule="auto"/>
        <w:jc w:val="center"/>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по русскому языку</w:t>
      </w:r>
    </w:p>
    <w:p w:rsidR="003F1C8F" w:rsidRPr="00353B78" w:rsidRDefault="003F1C8F" w:rsidP="003F1C8F">
      <w:pPr>
        <w:spacing w:after="180" w:line="240" w:lineRule="auto"/>
        <w:jc w:val="center"/>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для 5 «А» класса</w:t>
      </w:r>
    </w:p>
    <w:p w:rsidR="003F1C8F" w:rsidRPr="00353B78" w:rsidRDefault="003F1C8F" w:rsidP="003F1C8F">
      <w:pPr>
        <w:spacing w:after="180" w:line="240" w:lineRule="auto"/>
        <w:jc w:val="right"/>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Рабочую программу составил(а):</w:t>
      </w:r>
    </w:p>
    <w:p w:rsidR="003F1C8F" w:rsidRPr="00353B78" w:rsidRDefault="003F1C8F" w:rsidP="003F1C8F">
      <w:pPr>
        <w:spacing w:after="180" w:line="240" w:lineRule="auto"/>
        <w:jc w:val="right"/>
        <w:rPr>
          <w:rFonts w:ascii="Times New Roman" w:eastAsia="Times New Roman" w:hAnsi="Times New Roman" w:cs="Times New Roman"/>
          <w:color w:val="222222"/>
          <w:sz w:val="24"/>
          <w:szCs w:val="24"/>
          <w:lang w:eastAsia="ru-RU"/>
        </w:rPr>
      </w:pPr>
      <w:proofErr w:type="spellStart"/>
      <w:r w:rsidRPr="00353B78">
        <w:rPr>
          <w:rFonts w:ascii="Times New Roman" w:eastAsia="Times New Roman" w:hAnsi="Times New Roman" w:cs="Times New Roman"/>
          <w:color w:val="222222"/>
          <w:sz w:val="24"/>
          <w:szCs w:val="24"/>
          <w:lang w:eastAsia="ru-RU"/>
        </w:rPr>
        <w:t>Марскова</w:t>
      </w:r>
      <w:proofErr w:type="spellEnd"/>
      <w:r w:rsidRPr="00353B78">
        <w:rPr>
          <w:rFonts w:ascii="Times New Roman" w:eastAsia="Times New Roman" w:hAnsi="Times New Roman" w:cs="Times New Roman"/>
          <w:color w:val="222222"/>
          <w:sz w:val="24"/>
          <w:szCs w:val="24"/>
          <w:lang w:eastAsia="ru-RU"/>
        </w:rPr>
        <w:t xml:space="preserve"> И.С.,</w:t>
      </w:r>
    </w:p>
    <w:p w:rsidR="003F1C8F" w:rsidRPr="00353B78" w:rsidRDefault="003F1C8F" w:rsidP="003F1C8F">
      <w:pPr>
        <w:spacing w:after="180" w:line="240" w:lineRule="auto"/>
        <w:jc w:val="right"/>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учитель русского языка и литературы</w:t>
      </w:r>
    </w:p>
    <w:p w:rsidR="003F1C8F" w:rsidRPr="00353B78" w:rsidRDefault="003F1C8F" w:rsidP="003F1C8F">
      <w:pPr>
        <w:spacing w:after="180" w:line="240" w:lineRule="auto"/>
        <w:jc w:val="right"/>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первой категории</w:t>
      </w:r>
    </w:p>
    <w:p w:rsidR="003F1C8F" w:rsidRPr="00353B78" w:rsidRDefault="003F1C8F" w:rsidP="003F1C8F">
      <w:pPr>
        <w:spacing w:line="240" w:lineRule="auto"/>
        <w:jc w:val="center"/>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 xml:space="preserve">г. </w:t>
      </w:r>
      <w:proofErr w:type="spellStart"/>
      <w:r w:rsidRPr="00353B78">
        <w:rPr>
          <w:rFonts w:ascii="Times New Roman" w:eastAsia="Times New Roman" w:hAnsi="Times New Roman" w:cs="Times New Roman"/>
          <w:color w:val="222222"/>
          <w:sz w:val="24"/>
          <w:szCs w:val="24"/>
          <w:lang w:eastAsia="ru-RU"/>
        </w:rPr>
        <w:t>Энск</w:t>
      </w:r>
      <w:proofErr w:type="spellEnd"/>
      <w:r w:rsidRPr="00353B78">
        <w:rPr>
          <w:rFonts w:ascii="Times New Roman" w:eastAsia="Times New Roman" w:hAnsi="Times New Roman" w:cs="Times New Roman"/>
          <w:color w:val="222222"/>
          <w:sz w:val="24"/>
          <w:szCs w:val="24"/>
          <w:lang w:eastAsia="ru-RU"/>
        </w:rPr>
        <w:t xml:space="preserve"> – 2022</w:t>
      </w:r>
    </w:p>
    <w:p w:rsidR="003F1C8F" w:rsidRPr="00353B78" w:rsidRDefault="003F1C8F" w:rsidP="003F1C8F">
      <w:pPr>
        <w:spacing w:after="0" w:line="240" w:lineRule="auto"/>
        <w:outlineLvl w:val="2"/>
        <w:rPr>
          <w:rFonts w:ascii="Times New Roman" w:eastAsia="Times New Roman" w:hAnsi="Times New Roman" w:cs="Times New Roman"/>
          <w:b/>
          <w:bCs/>
          <w:caps/>
          <w:color w:val="DA5701"/>
          <w:spacing w:val="17"/>
          <w:sz w:val="24"/>
          <w:szCs w:val="24"/>
          <w:lang w:eastAsia="ru-RU"/>
        </w:rPr>
      </w:pPr>
      <w:r w:rsidRPr="00353B78">
        <w:rPr>
          <w:rFonts w:ascii="Times New Roman" w:eastAsia="Times New Roman" w:hAnsi="Times New Roman" w:cs="Times New Roman"/>
          <w:b/>
          <w:bCs/>
          <w:caps/>
          <w:color w:val="DA5701"/>
          <w:spacing w:val="17"/>
          <w:sz w:val="24"/>
          <w:szCs w:val="24"/>
          <w:lang w:eastAsia="ru-RU"/>
        </w:rPr>
        <w:t>ПРИМЕР</w:t>
      </w:r>
    </w:p>
    <w:p w:rsidR="003F1C8F" w:rsidRPr="00353B78" w:rsidRDefault="003F1C8F" w:rsidP="003F1C8F">
      <w:pPr>
        <w:spacing w:before="100" w:beforeAutospacing="1" w:after="180" w:line="240" w:lineRule="auto"/>
        <w:rPr>
          <w:rFonts w:ascii="Times New Roman" w:eastAsia="Times New Roman" w:hAnsi="Times New Roman" w:cs="Times New Roman"/>
          <w:b/>
          <w:bCs/>
          <w:color w:val="752700"/>
          <w:sz w:val="24"/>
          <w:szCs w:val="24"/>
          <w:lang w:eastAsia="ru-RU"/>
        </w:rPr>
      </w:pPr>
      <w:r w:rsidRPr="00353B78">
        <w:rPr>
          <w:rFonts w:ascii="Times New Roman" w:eastAsia="Times New Roman" w:hAnsi="Times New Roman" w:cs="Times New Roman"/>
          <w:b/>
          <w:bCs/>
          <w:color w:val="752700"/>
          <w:sz w:val="24"/>
          <w:szCs w:val="24"/>
          <w:lang w:eastAsia="ru-RU"/>
        </w:rPr>
        <w:t>Оформление титульного листа рабочей программы с грифом «Утверждено»</w:t>
      </w:r>
    </w:p>
    <w:p w:rsidR="003F1C8F" w:rsidRPr="00353B78" w:rsidRDefault="003F1C8F" w:rsidP="003F1C8F">
      <w:pPr>
        <w:spacing w:after="180" w:line="240" w:lineRule="auto"/>
        <w:jc w:val="center"/>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Муниципальное бюджетное общеобразовательное учреждение</w:t>
      </w:r>
    </w:p>
    <w:p w:rsidR="003F1C8F" w:rsidRPr="00353B78" w:rsidRDefault="003F1C8F" w:rsidP="003F1C8F">
      <w:pPr>
        <w:spacing w:after="180" w:line="240" w:lineRule="auto"/>
        <w:jc w:val="center"/>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Средняя общеобразовательная школа № 1</w:t>
      </w:r>
    </w:p>
    <w:p w:rsidR="003F1C8F" w:rsidRPr="00353B78" w:rsidRDefault="003F1C8F" w:rsidP="003F1C8F">
      <w:pPr>
        <w:spacing w:after="180" w:line="240" w:lineRule="auto"/>
        <w:jc w:val="center"/>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Энского района Энской области</w:t>
      </w:r>
    </w:p>
    <w:p w:rsidR="003F1C8F" w:rsidRPr="00353B78" w:rsidRDefault="003F1C8F" w:rsidP="003F1C8F">
      <w:pPr>
        <w:spacing w:after="180" w:line="240" w:lineRule="auto"/>
        <w:jc w:val="right"/>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УТВЕРЖДЕНА</w:t>
      </w:r>
    </w:p>
    <w:p w:rsidR="003F1C8F" w:rsidRPr="00353B78" w:rsidRDefault="003F1C8F" w:rsidP="003F1C8F">
      <w:pPr>
        <w:spacing w:after="180" w:line="240" w:lineRule="auto"/>
        <w:jc w:val="right"/>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приказом МБОУ СОШ № 1</w:t>
      </w:r>
    </w:p>
    <w:p w:rsidR="003F1C8F" w:rsidRPr="00353B78" w:rsidRDefault="003F1C8F" w:rsidP="003F1C8F">
      <w:pPr>
        <w:spacing w:after="180" w:line="240" w:lineRule="auto"/>
        <w:jc w:val="right"/>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от «31» августа 2022 года № 178/3 о/д</w:t>
      </w:r>
    </w:p>
    <w:p w:rsidR="003F1C8F" w:rsidRPr="00353B78" w:rsidRDefault="003F1C8F" w:rsidP="003F1C8F">
      <w:pPr>
        <w:spacing w:after="180" w:line="240" w:lineRule="auto"/>
        <w:jc w:val="center"/>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РАБОЧАЯ ПРОГРАММА</w:t>
      </w:r>
    </w:p>
    <w:p w:rsidR="003F1C8F" w:rsidRPr="00353B78" w:rsidRDefault="003F1C8F" w:rsidP="003F1C8F">
      <w:pPr>
        <w:spacing w:after="180" w:line="240" w:lineRule="auto"/>
        <w:jc w:val="center"/>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по русскому языку</w:t>
      </w:r>
    </w:p>
    <w:p w:rsidR="003F1C8F" w:rsidRPr="00353B78" w:rsidRDefault="003F1C8F" w:rsidP="003F1C8F">
      <w:pPr>
        <w:spacing w:after="180" w:line="240" w:lineRule="auto"/>
        <w:jc w:val="center"/>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5 «А» класса</w:t>
      </w:r>
    </w:p>
    <w:p w:rsidR="003F1C8F" w:rsidRPr="00353B78" w:rsidRDefault="003F1C8F" w:rsidP="003F1C8F">
      <w:pPr>
        <w:spacing w:after="180" w:line="240" w:lineRule="auto"/>
        <w:jc w:val="center"/>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(базовый уровень)</w:t>
      </w:r>
    </w:p>
    <w:p w:rsidR="003F1C8F" w:rsidRPr="00353B78" w:rsidRDefault="003F1C8F" w:rsidP="003F1C8F">
      <w:pPr>
        <w:spacing w:after="180" w:line="240" w:lineRule="auto"/>
        <w:jc w:val="right"/>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Составитель: Серова И.С.,</w:t>
      </w:r>
    </w:p>
    <w:p w:rsidR="003F1C8F" w:rsidRPr="00353B78" w:rsidRDefault="003F1C8F" w:rsidP="003F1C8F">
      <w:pPr>
        <w:spacing w:after="180" w:line="240" w:lineRule="auto"/>
        <w:jc w:val="right"/>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учитель русского языка и литературы</w:t>
      </w:r>
    </w:p>
    <w:p w:rsidR="003F1C8F" w:rsidRPr="00353B78" w:rsidRDefault="003F1C8F" w:rsidP="003F1C8F">
      <w:pPr>
        <w:spacing w:after="180" w:line="240" w:lineRule="auto"/>
        <w:jc w:val="right"/>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первой категории</w:t>
      </w:r>
    </w:p>
    <w:p w:rsidR="003F1C8F" w:rsidRPr="00353B78" w:rsidRDefault="003F1C8F" w:rsidP="003F1C8F">
      <w:pPr>
        <w:shd w:val="clear" w:color="auto" w:fill="FCF3ED"/>
        <w:spacing w:line="240" w:lineRule="auto"/>
        <w:jc w:val="center"/>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 xml:space="preserve">г. </w:t>
      </w:r>
      <w:proofErr w:type="spellStart"/>
      <w:r w:rsidRPr="00353B78">
        <w:rPr>
          <w:rFonts w:ascii="Times New Roman" w:eastAsia="Times New Roman" w:hAnsi="Times New Roman" w:cs="Times New Roman"/>
          <w:color w:val="222222"/>
          <w:sz w:val="24"/>
          <w:szCs w:val="24"/>
          <w:lang w:eastAsia="ru-RU"/>
        </w:rPr>
        <w:t>Энск</w:t>
      </w:r>
      <w:proofErr w:type="spellEnd"/>
      <w:r w:rsidRPr="00353B78">
        <w:rPr>
          <w:rFonts w:ascii="Times New Roman" w:eastAsia="Times New Roman" w:hAnsi="Times New Roman" w:cs="Times New Roman"/>
          <w:color w:val="222222"/>
          <w:sz w:val="24"/>
          <w:szCs w:val="24"/>
          <w:lang w:eastAsia="ru-RU"/>
        </w:rPr>
        <w:t xml:space="preserve"> – 2022</w:t>
      </w:r>
    </w:p>
    <w:p w:rsidR="003F1C8F" w:rsidRPr="00353B78" w:rsidRDefault="003F1C8F" w:rsidP="003F1C8F">
      <w:pPr>
        <w:spacing w:before="960" w:after="240" w:line="240" w:lineRule="auto"/>
        <w:outlineLvl w:val="1"/>
        <w:rPr>
          <w:rFonts w:ascii="Times New Roman" w:eastAsia="Times New Roman" w:hAnsi="Times New Roman" w:cs="Times New Roman"/>
          <w:b/>
          <w:bCs/>
          <w:color w:val="222222"/>
          <w:spacing w:val="-1"/>
          <w:sz w:val="24"/>
          <w:szCs w:val="24"/>
          <w:lang w:eastAsia="ru-RU"/>
        </w:rPr>
      </w:pPr>
      <w:r w:rsidRPr="00353B78">
        <w:rPr>
          <w:rFonts w:ascii="Times New Roman" w:eastAsia="Times New Roman" w:hAnsi="Times New Roman" w:cs="Times New Roman"/>
          <w:b/>
          <w:bCs/>
          <w:color w:val="222222"/>
          <w:spacing w:val="-1"/>
          <w:sz w:val="24"/>
          <w:szCs w:val="24"/>
          <w:lang w:eastAsia="ru-RU"/>
        </w:rPr>
        <w:lastRenderedPageBreak/>
        <w:t>Что включить в пояснительную записку к рабочей программе</w:t>
      </w:r>
    </w:p>
    <w:p w:rsidR="003F1C8F" w:rsidRPr="00353B78" w:rsidRDefault="003F1C8F" w:rsidP="003F1C8F">
      <w:pPr>
        <w:shd w:val="clear" w:color="auto" w:fill="FFFFFF"/>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 xml:space="preserve">Пояснительная записка – необязательный элемент рабочей программы, потому что ФГОС не требует ее составлять. Пояснительную записку обязательно готовить только в том случае, если такой пункт есть в локальном нормативном акте школы, например </w:t>
      </w:r>
      <w:proofErr w:type="gramStart"/>
      <w:r w:rsidRPr="00353B78">
        <w:rPr>
          <w:rFonts w:ascii="Times New Roman" w:eastAsia="Times New Roman" w:hAnsi="Times New Roman" w:cs="Times New Roman"/>
          <w:color w:val="222222"/>
          <w:sz w:val="24"/>
          <w:szCs w:val="24"/>
          <w:lang w:eastAsia="ru-RU"/>
        </w:rPr>
        <w:t>в </w:t>
      </w:r>
      <w:r>
        <w:rPr>
          <w:rFonts w:ascii="Times New Roman" w:eastAsia="Times New Roman" w:hAnsi="Times New Roman" w:cs="Times New Roman"/>
          <w:color w:val="222222"/>
          <w:sz w:val="24"/>
          <w:szCs w:val="24"/>
          <w:lang w:eastAsia="ru-RU"/>
        </w:rPr>
        <w:t xml:space="preserve"> положении</w:t>
      </w:r>
      <w:proofErr w:type="gramEnd"/>
      <w:r>
        <w:rPr>
          <w:rFonts w:ascii="Times New Roman" w:eastAsia="Times New Roman" w:hAnsi="Times New Roman" w:cs="Times New Roman"/>
          <w:color w:val="222222"/>
          <w:sz w:val="24"/>
          <w:szCs w:val="24"/>
          <w:lang w:eastAsia="ru-RU"/>
        </w:rPr>
        <w:t xml:space="preserve"> о рабочей программе</w:t>
      </w:r>
      <w:r w:rsidRPr="00353B78">
        <w:rPr>
          <w:rFonts w:ascii="Times New Roman" w:eastAsia="Times New Roman" w:hAnsi="Times New Roman" w:cs="Times New Roman"/>
          <w:color w:val="222222"/>
          <w:sz w:val="24"/>
          <w:szCs w:val="24"/>
          <w:lang w:eastAsia="ru-RU"/>
        </w:rPr>
        <w:t>. Однако пояснительная записка к рабочей программе поможет, когда вы будете составлять аннотации программ для сайта школы (</w:t>
      </w:r>
      <w:hyperlink r:id="rId19" w:anchor="/document/99/565780511/XA00M6C2MG/" w:tgtFrame="_self" w:history="1">
        <w:r w:rsidRPr="00353B78">
          <w:rPr>
            <w:rFonts w:ascii="Times New Roman" w:eastAsia="Times New Roman" w:hAnsi="Times New Roman" w:cs="Times New Roman"/>
            <w:color w:val="01745C"/>
            <w:sz w:val="24"/>
            <w:szCs w:val="24"/>
            <w:u w:val="single"/>
            <w:lang w:eastAsia="ru-RU"/>
          </w:rPr>
          <w:t>подп. «б» п. 3.4 приказа Рособрнадзора от 14.08.2020 № 831</w:t>
        </w:r>
      </w:hyperlink>
      <w:r w:rsidRPr="00353B78">
        <w:rPr>
          <w:rFonts w:ascii="Times New Roman" w:eastAsia="Times New Roman" w:hAnsi="Times New Roman" w:cs="Times New Roman"/>
          <w:color w:val="222222"/>
          <w:sz w:val="24"/>
          <w:szCs w:val="24"/>
          <w:lang w:eastAsia="ru-RU"/>
        </w:rPr>
        <w:t>)</w:t>
      </w:r>
    </w:p>
    <w:p w:rsidR="003F1C8F" w:rsidRPr="00353B78" w:rsidRDefault="003F1C8F" w:rsidP="003F1C8F">
      <w:pPr>
        <w:shd w:val="clear" w:color="auto" w:fill="FFFFFF"/>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В локальном акте нужно зафиксировать структуру пояснительной записки. Включите в нее те позиции, которые считаете необходимыми. Например, цели и задачи освоения дисциплины; технологии, которые будете использовать в обучении; формы контроля достижений учеников. Если педагог составляет рабочую программу для уровня образования, то может сначала сформулировать задачи для всего уровня, а потом конкретизировать их для каждого класса.</w:t>
      </w:r>
    </w:p>
    <w:p w:rsidR="003F1C8F" w:rsidRPr="00353B78" w:rsidRDefault="003F1C8F" w:rsidP="003F1C8F">
      <w:pPr>
        <w:shd w:val="clear" w:color="auto" w:fill="FFFFFF"/>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Обычно в пояснительной записке педагог указывает общее количество часов, которое предусматривает, чтобы реализовать программу, и количество часов по годам обучения в каждом классе. Пример расчета часов смотрите ниже.</w:t>
      </w:r>
    </w:p>
    <w:p w:rsidR="003F1C8F" w:rsidRPr="00353B78" w:rsidRDefault="003F1C8F" w:rsidP="003F1C8F">
      <w:pPr>
        <w:spacing w:after="0" w:line="240" w:lineRule="auto"/>
        <w:outlineLvl w:val="2"/>
        <w:rPr>
          <w:rFonts w:ascii="Times New Roman" w:eastAsia="Times New Roman" w:hAnsi="Times New Roman" w:cs="Times New Roman"/>
          <w:b/>
          <w:bCs/>
          <w:caps/>
          <w:color w:val="DA5701"/>
          <w:spacing w:val="17"/>
          <w:sz w:val="24"/>
          <w:szCs w:val="24"/>
          <w:lang w:eastAsia="ru-RU"/>
        </w:rPr>
      </w:pPr>
      <w:r w:rsidRPr="00353B78">
        <w:rPr>
          <w:rFonts w:ascii="Times New Roman" w:eastAsia="Times New Roman" w:hAnsi="Times New Roman" w:cs="Times New Roman"/>
          <w:b/>
          <w:bCs/>
          <w:caps/>
          <w:color w:val="DA5701"/>
          <w:spacing w:val="17"/>
          <w:sz w:val="24"/>
          <w:szCs w:val="24"/>
          <w:lang w:eastAsia="ru-RU"/>
        </w:rPr>
        <w:t>ПРИМЕР</w:t>
      </w:r>
    </w:p>
    <w:p w:rsidR="003F1C8F" w:rsidRPr="00353B78" w:rsidRDefault="003F1C8F" w:rsidP="003F1C8F">
      <w:pPr>
        <w:spacing w:before="100" w:beforeAutospacing="1" w:after="180" w:line="240" w:lineRule="auto"/>
        <w:rPr>
          <w:rFonts w:ascii="Times New Roman" w:eastAsia="Times New Roman" w:hAnsi="Times New Roman" w:cs="Times New Roman"/>
          <w:b/>
          <w:bCs/>
          <w:color w:val="752700"/>
          <w:sz w:val="24"/>
          <w:szCs w:val="24"/>
          <w:lang w:eastAsia="ru-RU"/>
        </w:rPr>
      </w:pPr>
      <w:r w:rsidRPr="00353B78">
        <w:rPr>
          <w:rFonts w:ascii="Times New Roman" w:eastAsia="Times New Roman" w:hAnsi="Times New Roman" w:cs="Times New Roman"/>
          <w:b/>
          <w:bCs/>
          <w:color w:val="752700"/>
          <w:sz w:val="24"/>
          <w:szCs w:val="24"/>
          <w:lang w:eastAsia="ru-RU"/>
        </w:rPr>
        <w:t>Расчет часов предмета «Русский язык» по классам</w:t>
      </w:r>
    </w:p>
    <w:p w:rsidR="003F1C8F" w:rsidRPr="00353B78" w:rsidRDefault="003F1C8F" w:rsidP="003F1C8F">
      <w:pPr>
        <w:spacing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«Программа предмета "Русский язык" рассчитана на пять лет. Общее количество часов на уровне основного общего образования составляет 714 часов со следующим распределением часов по классам: 5-й класс – 170 часов; 6-й класс – 170 часов и т. д.».</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 xml:space="preserve">Еще в пояснительной записке педагоги обычно указывают УМК, который будут использовать на уроках. Учебники и учебные пособия нужно выбирать из федерального перечня учебников, который </w:t>
      </w:r>
      <w:proofErr w:type="spellStart"/>
      <w:r w:rsidRPr="00353B78">
        <w:rPr>
          <w:rFonts w:ascii="Times New Roman" w:eastAsia="Times New Roman" w:hAnsi="Times New Roman" w:cs="Times New Roman"/>
          <w:color w:val="222222"/>
          <w:sz w:val="24"/>
          <w:szCs w:val="24"/>
          <w:lang w:eastAsia="ru-RU"/>
        </w:rPr>
        <w:t>Минпросвещения</w:t>
      </w:r>
      <w:proofErr w:type="spellEnd"/>
      <w:r w:rsidRPr="00353B78">
        <w:rPr>
          <w:rFonts w:ascii="Times New Roman" w:eastAsia="Times New Roman" w:hAnsi="Times New Roman" w:cs="Times New Roman"/>
          <w:color w:val="222222"/>
          <w:sz w:val="24"/>
          <w:szCs w:val="24"/>
          <w:lang w:eastAsia="ru-RU"/>
        </w:rPr>
        <w:t xml:space="preserve"> утвердило </w:t>
      </w:r>
      <w:hyperlink r:id="rId20" w:anchor="/document/99/565295909/" w:history="1">
        <w:r w:rsidRPr="00353B78">
          <w:rPr>
            <w:rFonts w:ascii="Times New Roman" w:eastAsia="Times New Roman" w:hAnsi="Times New Roman" w:cs="Times New Roman"/>
            <w:color w:val="01745C"/>
            <w:sz w:val="24"/>
            <w:szCs w:val="24"/>
            <w:u w:val="single"/>
            <w:lang w:eastAsia="ru-RU"/>
          </w:rPr>
          <w:t>приказом от 20.05.2020 № 254</w:t>
        </w:r>
      </w:hyperlink>
      <w:r w:rsidRPr="00353B78">
        <w:rPr>
          <w:rFonts w:ascii="Times New Roman" w:eastAsia="Times New Roman" w:hAnsi="Times New Roman" w:cs="Times New Roman"/>
          <w:color w:val="222222"/>
          <w:sz w:val="24"/>
          <w:szCs w:val="24"/>
          <w:lang w:eastAsia="ru-RU"/>
        </w:rPr>
        <w:t>.</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Ниже смотрите пример пояснительной записки к рабочей программе по учебному предмету. </w:t>
      </w:r>
    </w:p>
    <w:p w:rsidR="003F1C8F" w:rsidRPr="00353B78" w:rsidRDefault="003F1C8F" w:rsidP="003F1C8F">
      <w:pPr>
        <w:spacing w:after="0" w:line="240" w:lineRule="auto"/>
        <w:outlineLvl w:val="2"/>
        <w:rPr>
          <w:rFonts w:ascii="Times New Roman" w:eastAsia="Times New Roman" w:hAnsi="Times New Roman" w:cs="Times New Roman"/>
          <w:b/>
          <w:bCs/>
          <w:caps/>
          <w:color w:val="DA5701"/>
          <w:spacing w:val="17"/>
          <w:sz w:val="24"/>
          <w:szCs w:val="24"/>
          <w:lang w:eastAsia="ru-RU"/>
        </w:rPr>
      </w:pPr>
      <w:r w:rsidRPr="00353B78">
        <w:rPr>
          <w:rFonts w:ascii="Times New Roman" w:eastAsia="Times New Roman" w:hAnsi="Times New Roman" w:cs="Times New Roman"/>
          <w:b/>
          <w:bCs/>
          <w:caps/>
          <w:color w:val="DA5701"/>
          <w:spacing w:val="17"/>
          <w:sz w:val="24"/>
          <w:szCs w:val="24"/>
          <w:lang w:eastAsia="ru-RU"/>
        </w:rPr>
        <w:t>ПРИМЕР</w:t>
      </w:r>
    </w:p>
    <w:p w:rsidR="003F1C8F" w:rsidRPr="00353B78" w:rsidRDefault="003F1C8F" w:rsidP="003F1C8F">
      <w:pPr>
        <w:spacing w:before="100" w:beforeAutospacing="1" w:after="180" w:line="240" w:lineRule="auto"/>
        <w:rPr>
          <w:rFonts w:ascii="Times New Roman" w:eastAsia="Times New Roman" w:hAnsi="Times New Roman" w:cs="Times New Roman"/>
          <w:b/>
          <w:bCs/>
          <w:color w:val="752700"/>
          <w:sz w:val="24"/>
          <w:szCs w:val="24"/>
          <w:lang w:eastAsia="ru-RU"/>
        </w:rPr>
      </w:pPr>
      <w:r w:rsidRPr="00353B78">
        <w:rPr>
          <w:rFonts w:ascii="Times New Roman" w:eastAsia="Times New Roman" w:hAnsi="Times New Roman" w:cs="Times New Roman"/>
          <w:b/>
          <w:bCs/>
          <w:color w:val="752700"/>
          <w:sz w:val="24"/>
          <w:szCs w:val="24"/>
          <w:lang w:eastAsia="ru-RU"/>
        </w:rPr>
        <w:t>Пояснительная записка к рабочей программе по русскому языку для 5-го класса</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Рабочая программа по русскому языку на 2022/23 учебный год для обучающихся 5-го класса ГБОУ СОШ № 1 разработана в соответствии с требованиями:</w:t>
      </w:r>
    </w:p>
    <w:p w:rsidR="003F1C8F" w:rsidRPr="00353B78" w:rsidRDefault="003F1C8F" w:rsidP="003F1C8F">
      <w:pPr>
        <w:numPr>
          <w:ilvl w:val="0"/>
          <w:numId w:val="2"/>
        </w:numPr>
        <w:spacing w:after="0" w:line="240" w:lineRule="auto"/>
        <w:ind w:left="0"/>
        <w:rPr>
          <w:rFonts w:ascii="Times New Roman" w:eastAsia="Times New Roman" w:hAnsi="Times New Roman" w:cs="Times New Roman"/>
          <w:color w:val="222222"/>
          <w:sz w:val="24"/>
          <w:szCs w:val="24"/>
          <w:lang w:eastAsia="ru-RU"/>
        </w:rPr>
      </w:pPr>
      <w:hyperlink r:id="rId21" w:anchor="/document/99/902389617/" w:tgtFrame="_self" w:history="1">
        <w:r w:rsidRPr="00353B78">
          <w:rPr>
            <w:rFonts w:ascii="Times New Roman" w:eastAsia="Times New Roman" w:hAnsi="Times New Roman" w:cs="Times New Roman"/>
            <w:color w:val="01745C"/>
            <w:sz w:val="24"/>
            <w:szCs w:val="24"/>
            <w:u w:val="single"/>
            <w:lang w:eastAsia="ru-RU"/>
          </w:rPr>
          <w:t>Федерального закона от 29.12.2012 № 273-ФЗ</w:t>
        </w:r>
      </w:hyperlink>
      <w:r w:rsidRPr="00353B78">
        <w:rPr>
          <w:rFonts w:ascii="Times New Roman" w:eastAsia="Times New Roman" w:hAnsi="Times New Roman" w:cs="Times New Roman"/>
          <w:color w:val="222222"/>
          <w:sz w:val="24"/>
          <w:szCs w:val="24"/>
          <w:lang w:eastAsia="ru-RU"/>
        </w:rPr>
        <w:t> «Об образовании в Российской Федерации»;</w:t>
      </w:r>
    </w:p>
    <w:p w:rsidR="003F1C8F" w:rsidRPr="00353B78" w:rsidRDefault="003F1C8F" w:rsidP="003F1C8F">
      <w:pPr>
        <w:numPr>
          <w:ilvl w:val="0"/>
          <w:numId w:val="2"/>
        </w:numPr>
        <w:spacing w:after="0" w:line="240" w:lineRule="auto"/>
        <w:ind w:left="0"/>
        <w:rPr>
          <w:rFonts w:ascii="Times New Roman" w:eastAsia="Times New Roman" w:hAnsi="Times New Roman" w:cs="Times New Roman"/>
          <w:color w:val="222222"/>
          <w:sz w:val="24"/>
          <w:szCs w:val="24"/>
          <w:lang w:eastAsia="ru-RU"/>
        </w:rPr>
      </w:pPr>
      <w:hyperlink r:id="rId22" w:anchor="/document/99/603340708/" w:tgtFrame="_self" w:history="1">
        <w:r w:rsidRPr="00353B78">
          <w:rPr>
            <w:rFonts w:ascii="Times New Roman" w:eastAsia="Times New Roman" w:hAnsi="Times New Roman" w:cs="Times New Roman"/>
            <w:color w:val="01745C"/>
            <w:sz w:val="24"/>
            <w:szCs w:val="24"/>
            <w:u w:val="single"/>
            <w:lang w:eastAsia="ru-RU"/>
          </w:rPr>
          <w:t xml:space="preserve">приказа </w:t>
        </w:r>
        <w:proofErr w:type="spellStart"/>
        <w:r w:rsidRPr="00353B78">
          <w:rPr>
            <w:rFonts w:ascii="Times New Roman" w:eastAsia="Times New Roman" w:hAnsi="Times New Roman" w:cs="Times New Roman"/>
            <w:color w:val="01745C"/>
            <w:sz w:val="24"/>
            <w:szCs w:val="24"/>
            <w:u w:val="single"/>
            <w:lang w:eastAsia="ru-RU"/>
          </w:rPr>
          <w:t>Минпросвещения</w:t>
        </w:r>
        <w:proofErr w:type="spellEnd"/>
        <w:r w:rsidRPr="00353B78">
          <w:rPr>
            <w:rFonts w:ascii="Times New Roman" w:eastAsia="Times New Roman" w:hAnsi="Times New Roman" w:cs="Times New Roman"/>
            <w:color w:val="01745C"/>
            <w:sz w:val="24"/>
            <w:szCs w:val="24"/>
            <w:u w:val="single"/>
            <w:lang w:eastAsia="ru-RU"/>
          </w:rPr>
          <w:t xml:space="preserve"> от 22.03.2021 № 115</w:t>
        </w:r>
      </w:hyperlink>
      <w:r w:rsidRPr="00353B78">
        <w:rPr>
          <w:rFonts w:ascii="Times New Roman" w:eastAsia="Times New Roman" w:hAnsi="Times New Roman" w:cs="Times New Roman"/>
          <w:color w:val="222222"/>
          <w:sz w:val="24"/>
          <w:szCs w:val="24"/>
          <w:lang w:eastAsia="ru-RU"/>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F1C8F" w:rsidRPr="00353B78" w:rsidRDefault="003F1C8F" w:rsidP="003F1C8F">
      <w:pPr>
        <w:numPr>
          <w:ilvl w:val="0"/>
          <w:numId w:val="2"/>
        </w:numPr>
        <w:spacing w:after="0" w:line="240" w:lineRule="auto"/>
        <w:ind w:left="0"/>
        <w:rPr>
          <w:rFonts w:ascii="Times New Roman" w:eastAsia="Times New Roman" w:hAnsi="Times New Roman" w:cs="Times New Roman"/>
          <w:color w:val="222222"/>
          <w:sz w:val="24"/>
          <w:szCs w:val="24"/>
          <w:lang w:eastAsia="ru-RU"/>
        </w:rPr>
      </w:pPr>
      <w:hyperlink r:id="rId23" w:anchor="/document/99/607175848/" w:tgtFrame="_self" w:history="1">
        <w:r w:rsidRPr="00353B78">
          <w:rPr>
            <w:rFonts w:ascii="Times New Roman" w:eastAsia="Times New Roman" w:hAnsi="Times New Roman" w:cs="Times New Roman"/>
            <w:color w:val="01745C"/>
            <w:sz w:val="24"/>
            <w:szCs w:val="24"/>
            <w:u w:val="single"/>
            <w:lang w:eastAsia="ru-RU"/>
          </w:rPr>
          <w:t xml:space="preserve">приказа </w:t>
        </w:r>
        <w:proofErr w:type="spellStart"/>
        <w:r w:rsidRPr="00353B78">
          <w:rPr>
            <w:rFonts w:ascii="Times New Roman" w:eastAsia="Times New Roman" w:hAnsi="Times New Roman" w:cs="Times New Roman"/>
            <w:color w:val="01745C"/>
            <w:sz w:val="24"/>
            <w:szCs w:val="24"/>
            <w:u w:val="single"/>
            <w:lang w:eastAsia="ru-RU"/>
          </w:rPr>
          <w:t>Минпросвещения</w:t>
        </w:r>
        <w:proofErr w:type="spellEnd"/>
        <w:r w:rsidRPr="00353B78">
          <w:rPr>
            <w:rFonts w:ascii="Times New Roman" w:eastAsia="Times New Roman" w:hAnsi="Times New Roman" w:cs="Times New Roman"/>
            <w:color w:val="01745C"/>
            <w:sz w:val="24"/>
            <w:szCs w:val="24"/>
            <w:u w:val="single"/>
            <w:lang w:eastAsia="ru-RU"/>
          </w:rPr>
          <w:t> от 31.05.2021 № 287</w:t>
        </w:r>
      </w:hyperlink>
      <w:r w:rsidRPr="00353B78">
        <w:rPr>
          <w:rFonts w:ascii="Times New Roman" w:eastAsia="Times New Roman" w:hAnsi="Times New Roman" w:cs="Times New Roman"/>
          <w:color w:val="222222"/>
          <w:sz w:val="24"/>
          <w:szCs w:val="24"/>
          <w:lang w:eastAsia="ru-RU"/>
        </w:rPr>
        <w:t> «Об утверждении ФГОС основного общего образования»;</w:t>
      </w:r>
    </w:p>
    <w:p w:rsidR="003F1C8F" w:rsidRPr="00353B78" w:rsidRDefault="003F1C8F" w:rsidP="003F1C8F">
      <w:pPr>
        <w:numPr>
          <w:ilvl w:val="0"/>
          <w:numId w:val="2"/>
        </w:numPr>
        <w:spacing w:after="0" w:line="240" w:lineRule="auto"/>
        <w:ind w:left="0"/>
        <w:rPr>
          <w:rFonts w:ascii="Times New Roman" w:eastAsia="Times New Roman" w:hAnsi="Times New Roman" w:cs="Times New Roman"/>
          <w:color w:val="222222"/>
          <w:sz w:val="24"/>
          <w:szCs w:val="24"/>
          <w:lang w:eastAsia="ru-RU"/>
        </w:rPr>
      </w:pPr>
      <w:hyperlink r:id="rId24" w:anchor="/document/99/566085656/ZAP23UG3D9/" w:tgtFrame="_self" w:history="1">
        <w:r w:rsidRPr="00353B78">
          <w:rPr>
            <w:rFonts w:ascii="Times New Roman" w:eastAsia="Times New Roman" w:hAnsi="Times New Roman" w:cs="Times New Roman"/>
            <w:color w:val="01745C"/>
            <w:sz w:val="24"/>
            <w:szCs w:val="24"/>
            <w:u w:val="single"/>
            <w:lang w:eastAsia="ru-RU"/>
          </w:rPr>
          <w:t>СП 2.4.3648-20</w:t>
        </w:r>
      </w:hyperlink>
      <w:r w:rsidRPr="00353B78">
        <w:rPr>
          <w:rFonts w:ascii="Times New Roman" w:eastAsia="Times New Roman" w:hAnsi="Times New Roman" w:cs="Times New Roman"/>
          <w:color w:val="222222"/>
          <w:sz w:val="24"/>
          <w:szCs w:val="24"/>
          <w:lang w:eastAsia="ru-RU"/>
        </w:rPr>
        <w:t> «Санитарно-эпидемиологические требования к организациям воспитания и обучения, отдыха и оздоровления детей и молодежи», утвержденных </w:t>
      </w:r>
      <w:hyperlink r:id="rId25" w:anchor="/document/99/566085656/" w:tgtFrame="_self" w:history="1">
        <w:r w:rsidRPr="00353B78">
          <w:rPr>
            <w:rFonts w:ascii="Times New Roman" w:eastAsia="Times New Roman" w:hAnsi="Times New Roman" w:cs="Times New Roman"/>
            <w:color w:val="01745C"/>
            <w:sz w:val="24"/>
            <w:szCs w:val="24"/>
            <w:u w:val="single"/>
            <w:lang w:eastAsia="ru-RU"/>
          </w:rPr>
          <w:t>постановлением главного санитарного врача от 28.09.2020 № 28</w:t>
        </w:r>
      </w:hyperlink>
      <w:r w:rsidRPr="00353B78">
        <w:rPr>
          <w:rFonts w:ascii="Times New Roman" w:eastAsia="Times New Roman" w:hAnsi="Times New Roman" w:cs="Times New Roman"/>
          <w:color w:val="222222"/>
          <w:sz w:val="24"/>
          <w:szCs w:val="24"/>
          <w:lang w:eastAsia="ru-RU"/>
        </w:rPr>
        <w:t>;</w:t>
      </w:r>
    </w:p>
    <w:p w:rsidR="003F1C8F" w:rsidRPr="00353B78" w:rsidRDefault="003F1C8F" w:rsidP="003F1C8F">
      <w:pPr>
        <w:numPr>
          <w:ilvl w:val="0"/>
          <w:numId w:val="2"/>
        </w:numPr>
        <w:spacing w:after="0" w:line="240" w:lineRule="auto"/>
        <w:ind w:left="0"/>
        <w:rPr>
          <w:rFonts w:ascii="Times New Roman" w:eastAsia="Times New Roman" w:hAnsi="Times New Roman" w:cs="Times New Roman"/>
          <w:color w:val="222222"/>
          <w:sz w:val="24"/>
          <w:szCs w:val="24"/>
          <w:lang w:eastAsia="ru-RU"/>
        </w:rPr>
      </w:pPr>
      <w:hyperlink r:id="rId26" w:anchor="/document/99/573500115/XA00LVA2M9/" w:tgtFrame="_self" w:history="1">
        <w:r w:rsidRPr="00353B78">
          <w:rPr>
            <w:rFonts w:ascii="Times New Roman" w:eastAsia="Times New Roman" w:hAnsi="Times New Roman" w:cs="Times New Roman"/>
            <w:color w:val="01745C"/>
            <w:sz w:val="24"/>
            <w:szCs w:val="24"/>
            <w:u w:val="single"/>
            <w:lang w:eastAsia="ru-RU"/>
          </w:rPr>
          <w:t>СанПиН 1.2.3685-21</w:t>
        </w:r>
      </w:hyperlink>
      <w:r w:rsidRPr="00353B78">
        <w:rPr>
          <w:rFonts w:ascii="Times New Roman" w:eastAsia="Times New Roman" w:hAnsi="Times New Roman" w:cs="Times New Roman"/>
          <w:color w:val="222222"/>
          <w:sz w:val="24"/>
          <w:szCs w:val="24"/>
          <w:lang w:eastAsia="ru-RU"/>
        </w:rPr>
        <w:t> «Гигиенические нормативы и требования к обеспечению безопасности и (или) безвредности для человека факторов среды обитания», утвержденных </w:t>
      </w:r>
      <w:hyperlink r:id="rId27" w:anchor="/document/99/573500115/" w:tgtFrame="_self" w:history="1">
        <w:r w:rsidRPr="00353B78">
          <w:rPr>
            <w:rFonts w:ascii="Times New Roman" w:eastAsia="Times New Roman" w:hAnsi="Times New Roman" w:cs="Times New Roman"/>
            <w:color w:val="01745C"/>
            <w:sz w:val="24"/>
            <w:szCs w:val="24"/>
            <w:u w:val="single"/>
            <w:lang w:eastAsia="ru-RU"/>
          </w:rPr>
          <w:t>постановлением главного санитарного врача от 28.01.2021 № 2</w:t>
        </w:r>
      </w:hyperlink>
      <w:r w:rsidRPr="00353B78">
        <w:rPr>
          <w:rFonts w:ascii="Times New Roman" w:eastAsia="Times New Roman" w:hAnsi="Times New Roman" w:cs="Times New Roman"/>
          <w:color w:val="222222"/>
          <w:sz w:val="24"/>
          <w:szCs w:val="24"/>
          <w:lang w:eastAsia="ru-RU"/>
        </w:rPr>
        <w:t>;</w:t>
      </w:r>
    </w:p>
    <w:p w:rsidR="003F1C8F" w:rsidRPr="00353B78" w:rsidRDefault="003F1C8F" w:rsidP="003F1C8F">
      <w:pPr>
        <w:numPr>
          <w:ilvl w:val="0"/>
          <w:numId w:val="2"/>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lastRenderedPageBreak/>
        <w:t>концепции преподавания русского языка и литературы в Российской Федерации, утвержденной </w:t>
      </w:r>
      <w:hyperlink r:id="rId28" w:anchor="/document/99/420349749/" w:tgtFrame="_self" w:history="1">
        <w:r w:rsidRPr="00353B78">
          <w:rPr>
            <w:rFonts w:ascii="Times New Roman" w:eastAsia="Times New Roman" w:hAnsi="Times New Roman" w:cs="Times New Roman"/>
            <w:color w:val="01745C"/>
            <w:sz w:val="24"/>
            <w:szCs w:val="24"/>
            <w:u w:val="single"/>
            <w:lang w:eastAsia="ru-RU"/>
          </w:rPr>
          <w:t>распоряжением Правительства от 09.04.2016 № 637-р</w:t>
        </w:r>
      </w:hyperlink>
      <w:r w:rsidRPr="00353B78">
        <w:rPr>
          <w:rFonts w:ascii="Times New Roman" w:eastAsia="Times New Roman" w:hAnsi="Times New Roman" w:cs="Times New Roman"/>
          <w:color w:val="222222"/>
          <w:sz w:val="24"/>
          <w:szCs w:val="24"/>
          <w:lang w:eastAsia="ru-RU"/>
        </w:rPr>
        <w:t>;</w:t>
      </w:r>
    </w:p>
    <w:p w:rsidR="003F1C8F" w:rsidRPr="00353B78" w:rsidRDefault="003F1C8F" w:rsidP="003F1C8F">
      <w:pPr>
        <w:numPr>
          <w:ilvl w:val="0"/>
          <w:numId w:val="2"/>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учебного плана основного общего образования, утвержденного приказом от 31.08.2021 № 175 «О внесении изменений в основную образовательную программу основного общего образования».</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Данная рабочая программа разработана во исполнение пункта 1 Цели № 1 </w:t>
      </w:r>
      <w:hyperlink r:id="rId29" w:anchor="/document/99/565797634/" w:tgtFrame="_self" w:history="1">
        <w:r w:rsidRPr="00353B78">
          <w:rPr>
            <w:rFonts w:ascii="Times New Roman" w:eastAsia="Times New Roman" w:hAnsi="Times New Roman" w:cs="Times New Roman"/>
            <w:color w:val="01745C"/>
            <w:sz w:val="24"/>
            <w:szCs w:val="24"/>
            <w:u w:val="single"/>
            <w:lang w:eastAsia="ru-RU"/>
          </w:rPr>
          <w:t xml:space="preserve">распоряжения </w:t>
        </w:r>
        <w:proofErr w:type="spellStart"/>
        <w:r w:rsidRPr="00353B78">
          <w:rPr>
            <w:rFonts w:ascii="Times New Roman" w:eastAsia="Times New Roman" w:hAnsi="Times New Roman" w:cs="Times New Roman"/>
            <w:color w:val="01745C"/>
            <w:sz w:val="24"/>
            <w:szCs w:val="24"/>
            <w:u w:val="single"/>
            <w:lang w:eastAsia="ru-RU"/>
          </w:rPr>
          <w:t>Минпросвещения</w:t>
        </w:r>
        <w:proofErr w:type="spellEnd"/>
        <w:r w:rsidRPr="00353B78">
          <w:rPr>
            <w:rFonts w:ascii="Times New Roman" w:eastAsia="Times New Roman" w:hAnsi="Times New Roman" w:cs="Times New Roman"/>
            <w:color w:val="01745C"/>
            <w:sz w:val="24"/>
            <w:szCs w:val="24"/>
            <w:u w:val="single"/>
            <w:lang w:eastAsia="ru-RU"/>
          </w:rPr>
          <w:t> от 15.02.2019 № Р-8</w:t>
        </w:r>
      </w:hyperlink>
      <w:r w:rsidRPr="00353B78">
        <w:rPr>
          <w:rFonts w:ascii="Times New Roman" w:eastAsia="Times New Roman" w:hAnsi="Times New Roman" w:cs="Times New Roman"/>
          <w:color w:val="222222"/>
          <w:sz w:val="24"/>
          <w:szCs w:val="24"/>
          <w:lang w:eastAsia="ru-RU"/>
        </w:rPr>
        <w:t> «Об утверждении ведомственной целевой программы "Развитие современных механизмов и технологий дошкольного и общего образования"».</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 xml:space="preserve">Программа составлена на основе авторской программы «Русский язык. 5–9 классы» М.Т. Баранова, Т.А. </w:t>
      </w:r>
      <w:proofErr w:type="spellStart"/>
      <w:r w:rsidRPr="00353B78">
        <w:rPr>
          <w:rFonts w:ascii="Times New Roman" w:eastAsia="Times New Roman" w:hAnsi="Times New Roman" w:cs="Times New Roman"/>
          <w:color w:val="222222"/>
          <w:sz w:val="24"/>
          <w:szCs w:val="24"/>
          <w:lang w:eastAsia="ru-RU"/>
        </w:rPr>
        <w:t>Ладыженской</w:t>
      </w:r>
      <w:proofErr w:type="spellEnd"/>
      <w:r w:rsidRPr="00353B78">
        <w:rPr>
          <w:rFonts w:ascii="Times New Roman" w:eastAsia="Times New Roman" w:hAnsi="Times New Roman" w:cs="Times New Roman"/>
          <w:color w:val="222222"/>
          <w:sz w:val="24"/>
          <w:szCs w:val="24"/>
          <w:lang w:eastAsia="ru-RU"/>
        </w:rPr>
        <w:t xml:space="preserve">, Н.М. </w:t>
      </w:r>
      <w:proofErr w:type="spellStart"/>
      <w:r w:rsidRPr="00353B78">
        <w:rPr>
          <w:rFonts w:ascii="Times New Roman" w:eastAsia="Times New Roman" w:hAnsi="Times New Roman" w:cs="Times New Roman"/>
          <w:color w:val="222222"/>
          <w:sz w:val="24"/>
          <w:szCs w:val="24"/>
          <w:lang w:eastAsia="ru-RU"/>
        </w:rPr>
        <w:t>Шанского</w:t>
      </w:r>
      <w:proofErr w:type="spellEnd"/>
      <w:r w:rsidRPr="00353B78">
        <w:rPr>
          <w:rFonts w:ascii="Times New Roman" w:eastAsia="Times New Roman" w:hAnsi="Times New Roman" w:cs="Times New Roman"/>
          <w:color w:val="222222"/>
          <w:sz w:val="24"/>
          <w:szCs w:val="24"/>
          <w:lang w:eastAsia="ru-RU"/>
        </w:rPr>
        <w:t xml:space="preserve">, Л.А. </w:t>
      </w:r>
      <w:proofErr w:type="spellStart"/>
      <w:r w:rsidRPr="00353B78">
        <w:rPr>
          <w:rFonts w:ascii="Times New Roman" w:eastAsia="Times New Roman" w:hAnsi="Times New Roman" w:cs="Times New Roman"/>
          <w:color w:val="222222"/>
          <w:sz w:val="24"/>
          <w:szCs w:val="24"/>
          <w:lang w:eastAsia="ru-RU"/>
        </w:rPr>
        <w:t>Тростенцовой</w:t>
      </w:r>
      <w:proofErr w:type="spellEnd"/>
      <w:r w:rsidRPr="00353B78">
        <w:rPr>
          <w:rFonts w:ascii="Times New Roman" w:eastAsia="Times New Roman" w:hAnsi="Times New Roman" w:cs="Times New Roman"/>
          <w:color w:val="222222"/>
          <w:sz w:val="24"/>
          <w:szCs w:val="24"/>
          <w:lang w:eastAsia="ru-RU"/>
        </w:rPr>
        <w:t xml:space="preserve">, А.Д. </w:t>
      </w:r>
      <w:proofErr w:type="spellStart"/>
      <w:r w:rsidRPr="00353B78">
        <w:rPr>
          <w:rFonts w:ascii="Times New Roman" w:eastAsia="Times New Roman" w:hAnsi="Times New Roman" w:cs="Times New Roman"/>
          <w:color w:val="222222"/>
          <w:sz w:val="24"/>
          <w:szCs w:val="24"/>
          <w:lang w:eastAsia="ru-RU"/>
        </w:rPr>
        <w:t>Дейкиной</w:t>
      </w:r>
      <w:proofErr w:type="spellEnd"/>
      <w:r w:rsidRPr="00353B78">
        <w:rPr>
          <w:rFonts w:ascii="Times New Roman" w:eastAsia="Times New Roman" w:hAnsi="Times New Roman" w:cs="Times New Roman"/>
          <w:color w:val="222222"/>
          <w:sz w:val="24"/>
          <w:szCs w:val="24"/>
          <w:lang w:eastAsia="ru-RU"/>
        </w:rPr>
        <w:t> с учетом Примерной программы основного общего образования.</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Данная программа по русскому языку рассчитана на уровень основного общего образования и обеспечивает преемственность обучения с подготовкой обучающихся на уровне начального общего образования.</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Программа реализует следующие основные функции:</w:t>
      </w:r>
    </w:p>
    <w:p w:rsidR="003F1C8F" w:rsidRPr="00353B78" w:rsidRDefault="003F1C8F" w:rsidP="003F1C8F">
      <w:pPr>
        <w:numPr>
          <w:ilvl w:val="0"/>
          <w:numId w:val="3"/>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информационно-методическую;</w:t>
      </w:r>
    </w:p>
    <w:p w:rsidR="003F1C8F" w:rsidRPr="00353B78" w:rsidRDefault="003F1C8F" w:rsidP="003F1C8F">
      <w:pPr>
        <w:numPr>
          <w:ilvl w:val="0"/>
          <w:numId w:val="3"/>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организационно-планирующую;</w:t>
      </w:r>
    </w:p>
    <w:p w:rsidR="003F1C8F" w:rsidRPr="00353B78" w:rsidRDefault="003F1C8F" w:rsidP="003F1C8F">
      <w:pPr>
        <w:numPr>
          <w:ilvl w:val="0"/>
          <w:numId w:val="3"/>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контролирующую.</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Информационно-методическая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обучающихся средствами учебного предмета, о специфике каждого этапа обучения.</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на каждом этапе.</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обученности обучающихся на каждом этапе обучения, может служить основой для сравнения полученных в ходе контроля результатов.</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Цели обучения:</w:t>
      </w:r>
    </w:p>
    <w:p w:rsidR="003F1C8F" w:rsidRPr="00353B78" w:rsidRDefault="003F1C8F" w:rsidP="003F1C8F">
      <w:pPr>
        <w:numPr>
          <w:ilvl w:val="0"/>
          <w:numId w:val="4"/>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воспитание гражданственности и патриотизма, любви к русскому языку;</w:t>
      </w:r>
    </w:p>
    <w:p w:rsidR="003F1C8F" w:rsidRPr="00353B78" w:rsidRDefault="003F1C8F" w:rsidP="003F1C8F">
      <w:pPr>
        <w:numPr>
          <w:ilvl w:val="0"/>
          <w:numId w:val="4"/>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воспитание сознательного отношения к языку как к духовной ценности, средству общения и получения знаний;</w:t>
      </w:r>
    </w:p>
    <w:p w:rsidR="003F1C8F" w:rsidRPr="00353B78" w:rsidRDefault="003F1C8F" w:rsidP="003F1C8F">
      <w:pPr>
        <w:numPr>
          <w:ilvl w:val="0"/>
          <w:numId w:val="4"/>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развитие речевой и мыслительной деятельности;</w:t>
      </w:r>
    </w:p>
    <w:p w:rsidR="003F1C8F" w:rsidRPr="00353B78" w:rsidRDefault="003F1C8F" w:rsidP="003F1C8F">
      <w:pPr>
        <w:numPr>
          <w:ilvl w:val="0"/>
          <w:numId w:val="4"/>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развитие коммуникативных умений и навыков;</w:t>
      </w:r>
    </w:p>
    <w:p w:rsidR="003F1C8F" w:rsidRPr="00353B78" w:rsidRDefault="003F1C8F" w:rsidP="003F1C8F">
      <w:pPr>
        <w:numPr>
          <w:ilvl w:val="0"/>
          <w:numId w:val="4"/>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развитие готовности и способности к речевому взаимодействию и взаимопониманию; потребности в речевом самосовершенствовании.</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&lt;...&gt;</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Достижение целей обучения предполагает решение следующих задач: </w:t>
      </w:r>
    </w:p>
    <w:p w:rsidR="003F1C8F" w:rsidRPr="00353B78" w:rsidRDefault="003F1C8F" w:rsidP="003F1C8F">
      <w:pPr>
        <w:numPr>
          <w:ilvl w:val="0"/>
          <w:numId w:val="5"/>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дать обучающимся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w:t>
      </w:r>
    </w:p>
    <w:p w:rsidR="003F1C8F" w:rsidRPr="00353B78" w:rsidRDefault="003F1C8F" w:rsidP="003F1C8F">
      <w:pPr>
        <w:numPr>
          <w:ilvl w:val="0"/>
          <w:numId w:val="5"/>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 xml:space="preserve">обеспечить усвоение определенного круга знаний из области фонетики, графики, орфоэпии, орфографии, лексики, </w:t>
      </w:r>
      <w:proofErr w:type="spellStart"/>
      <w:r w:rsidRPr="00353B78">
        <w:rPr>
          <w:rFonts w:ascii="Times New Roman" w:eastAsia="Times New Roman" w:hAnsi="Times New Roman" w:cs="Times New Roman"/>
          <w:color w:val="222222"/>
          <w:sz w:val="24"/>
          <w:szCs w:val="24"/>
          <w:lang w:eastAsia="ru-RU"/>
        </w:rPr>
        <w:t>морфемики</w:t>
      </w:r>
      <w:proofErr w:type="spellEnd"/>
      <w:r w:rsidRPr="00353B78">
        <w:rPr>
          <w:rFonts w:ascii="Times New Roman" w:eastAsia="Times New Roman" w:hAnsi="Times New Roman" w:cs="Times New Roman"/>
          <w:color w:val="222222"/>
          <w:sz w:val="24"/>
          <w:szCs w:val="24"/>
          <w:lang w:eastAsia="ru-RU"/>
        </w:rPr>
        <w:t xml:space="preserve">, словообразования, морфологии, синтаксиса, </w:t>
      </w:r>
      <w:r w:rsidRPr="00353B78">
        <w:rPr>
          <w:rFonts w:ascii="Times New Roman" w:eastAsia="Times New Roman" w:hAnsi="Times New Roman" w:cs="Times New Roman"/>
          <w:color w:val="222222"/>
          <w:sz w:val="24"/>
          <w:szCs w:val="24"/>
          <w:lang w:eastAsia="ru-RU"/>
        </w:rPr>
        <w:lastRenderedPageBreak/>
        <w:t>пунктуации, стилистики, а также формирование умений применять эти знания на практике;</w:t>
      </w:r>
    </w:p>
    <w:p w:rsidR="003F1C8F" w:rsidRPr="00353B78" w:rsidRDefault="003F1C8F" w:rsidP="003F1C8F">
      <w:pPr>
        <w:numPr>
          <w:ilvl w:val="0"/>
          <w:numId w:val="5"/>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развивать речь обучающихся: обогащать их активный и пассивный запас слов, грамматический строй речи;</w:t>
      </w:r>
    </w:p>
    <w:p w:rsidR="003F1C8F" w:rsidRPr="00353B78" w:rsidRDefault="003F1C8F" w:rsidP="003F1C8F">
      <w:pPr>
        <w:numPr>
          <w:ilvl w:val="0"/>
          <w:numId w:val="5"/>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3F1C8F" w:rsidRPr="00353B78" w:rsidRDefault="003F1C8F" w:rsidP="003F1C8F">
      <w:pPr>
        <w:spacing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&lt;...&gt;</w:t>
      </w:r>
    </w:p>
    <w:p w:rsidR="003F1C8F" w:rsidRDefault="003F1C8F" w:rsidP="003F1C8F">
      <w:pPr>
        <w:spacing w:after="15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 xml:space="preserve">Рабочую программу по предмету можно составить на основе ФГОС с применением авторской рабочей программы. Многие авторы предметных линий учебников разрабатывают методические пособия для учителей, в том числе примерные рабочие программы. Например, для предметной линии учебников по русскому языку Т.А. </w:t>
      </w:r>
      <w:proofErr w:type="spellStart"/>
      <w:r w:rsidRPr="00353B78">
        <w:rPr>
          <w:rFonts w:ascii="Times New Roman" w:eastAsia="Times New Roman" w:hAnsi="Times New Roman" w:cs="Times New Roman"/>
          <w:color w:val="222222"/>
          <w:sz w:val="24"/>
          <w:szCs w:val="24"/>
          <w:lang w:eastAsia="ru-RU"/>
        </w:rPr>
        <w:t>Ладыженской</w:t>
      </w:r>
      <w:proofErr w:type="spellEnd"/>
      <w:r w:rsidRPr="00353B78">
        <w:rPr>
          <w:rFonts w:ascii="Times New Roman" w:eastAsia="Times New Roman" w:hAnsi="Times New Roman" w:cs="Times New Roman"/>
          <w:color w:val="222222"/>
          <w:sz w:val="24"/>
          <w:szCs w:val="24"/>
          <w:lang w:eastAsia="ru-RU"/>
        </w:rPr>
        <w:t xml:space="preserve">, М.Т. Баранова, Л.А. </w:t>
      </w:r>
      <w:proofErr w:type="spellStart"/>
      <w:r w:rsidRPr="00353B78">
        <w:rPr>
          <w:rFonts w:ascii="Times New Roman" w:eastAsia="Times New Roman" w:hAnsi="Times New Roman" w:cs="Times New Roman"/>
          <w:color w:val="222222"/>
          <w:sz w:val="24"/>
          <w:szCs w:val="24"/>
          <w:lang w:eastAsia="ru-RU"/>
        </w:rPr>
        <w:t>Тростенцовой</w:t>
      </w:r>
      <w:proofErr w:type="spellEnd"/>
      <w:r w:rsidRPr="00353B78">
        <w:rPr>
          <w:rFonts w:ascii="Times New Roman" w:eastAsia="Times New Roman" w:hAnsi="Times New Roman" w:cs="Times New Roman"/>
          <w:color w:val="222222"/>
          <w:sz w:val="24"/>
          <w:szCs w:val="24"/>
          <w:lang w:eastAsia="ru-RU"/>
        </w:rPr>
        <w:t xml:space="preserve"> разработаны рабочие программы для всех классов уровня основного общего образования. Если в своей рабочей программе педагог изменил часы или темы, обосновывать эти изменения не нужно. Разработка ООП относится к компетенции образовательной организации и не требует пояснений к изменениям.</w:t>
      </w:r>
    </w:p>
    <w:p w:rsidR="003F1C8F" w:rsidRPr="00353B78" w:rsidRDefault="003F1C8F" w:rsidP="003F1C8F">
      <w:pPr>
        <w:spacing w:after="150" w:line="240" w:lineRule="auto"/>
        <w:rPr>
          <w:rFonts w:ascii="Times New Roman" w:eastAsia="Times New Roman" w:hAnsi="Times New Roman" w:cs="Times New Roman"/>
          <w:b/>
          <w:bCs/>
          <w:color w:val="222222"/>
          <w:spacing w:val="-1"/>
          <w:sz w:val="24"/>
          <w:szCs w:val="24"/>
          <w:lang w:eastAsia="ru-RU"/>
        </w:rPr>
      </w:pPr>
      <w:r w:rsidRPr="00353B78">
        <w:rPr>
          <w:rFonts w:ascii="Times New Roman" w:eastAsia="Times New Roman" w:hAnsi="Times New Roman" w:cs="Times New Roman"/>
          <w:b/>
          <w:bCs/>
          <w:color w:val="222222"/>
          <w:spacing w:val="-1"/>
          <w:sz w:val="24"/>
          <w:szCs w:val="24"/>
          <w:lang w:eastAsia="ru-RU"/>
        </w:rPr>
        <w:t>Как составить раздел «Планируемые результаты освоения учебного предмета, курса»</w:t>
      </w:r>
    </w:p>
    <w:p w:rsidR="003F1C8F" w:rsidRPr="00353B78" w:rsidRDefault="003F1C8F" w:rsidP="003F1C8F">
      <w:pPr>
        <w:spacing w:after="15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В рабочей программе педагог должен перечислить планируемые результаты освоения учебной дисциплины:</w:t>
      </w:r>
    </w:p>
    <w:p w:rsidR="003F1C8F" w:rsidRPr="00353B78" w:rsidRDefault="003F1C8F" w:rsidP="003F1C8F">
      <w:pPr>
        <w:numPr>
          <w:ilvl w:val="0"/>
          <w:numId w:val="6"/>
        </w:numPr>
        <w:spacing w:after="0" w:line="240" w:lineRule="auto"/>
        <w:ind w:left="27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личностные (</w:t>
      </w:r>
      <w:hyperlink r:id="rId30" w:anchor="/document/99/607175842/XA00M9A2N9/" w:tgtFrame="_self" w:history="1">
        <w:r w:rsidRPr="00353B78">
          <w:rPr>
            <w:rFonts w:ascii="Times New Roman" w:eastAsia="Times New Roman" w:hAnsi="Times New Roman" w:cs="Times New Roman"/>
            <w:color w:val="01745C"/>
            <w:sz w:val="24"/>
            <w:szCs w:val="24"/>
            <w:u w:val="single"/>
            <w:lang w:eastAsia="ru-RU"/>
          </w:rPr>
          <w:t>п. 41 ФГОС НОО</w:t>
        </w:r>
      </w:hyperlink>
      <w:r w:rsidRPr="00353B78">
        <w:rPr>
          <w:rFonts w:ascii="Times New Roman" w:eastAsia="Times New Roman" w:hAnsi="Times New Roman" w:cs="Times New Roman"/>
          <w:color w:val="222222"/>
          <w:sz w:val="24"/>
          <w:szCs w:val="24"/>
          <w:lang w:eastAsia="ru-RU"/>
        </w:rPr>
        <w:t> и </w:t>
      </w:r>
      <w:hyperlink r:id="rId31" w:anchor="/document/99/607175848/XA00MD62NP/" w:tgtFrame="_self" w:history="1">
        <w:r w:rsidRPr="00353B78">
          <w:rPr>
            <w:rFonts w:ascii="Times New Roman" w:eastAsia="Times New Roman" w:hAnsi="Times New Roman" w:cs="Times New Roman"/>
            <w:color w:val="01745C"/>
            <w:sz w:val="24"/>
            <w:szCs w:val="24"/>
            <w:u w:val="single"/>
            <w:lang w:eastAsia="ru-RU"/>
          </w:rPr>
          <w:t>п. 42 ФГОС ООО</w:t>
        </w:r>
      </w:hyperlink>
      <w:r w:rsidRPr="00353B78">
        <w:rPr>
          <w:rFonts w:ascii="Times New Roman" w:eastAsia="Times New Roman" w:hAnsi="Times New Roman" w:cs="Times New Roman"/>
          <w:color w:val="222222"/>
          <w:sz w:val="24"/>
          <w:szCs w:val="24"/>
          <w:lang w:eastAsia="ru-RU"/>
        </w:rPr>
        <w:t> третьего поколения; </w:t>
      </w:r>
      <w:hyperlink r:id="rId32" w:anchor="/document/99/902180656/XA00M8G2N0/" w:history="1">
        <w:r w:rsidRPr="00353B78">
          <w:rPr>
            <w:rFonts w:ascii="Times New Roman" w:eastAsia="Times New Roman" w:hAnsi="Times New Roman" w:cs="Times New Roman"/>
            <w:color w:val="01745C"/>
            <w:sz w:val="24"/>
            <w:szCs w:val="24"/>
            <w:u w:val="single"/>
            <w:lang w:eastAsia="ru-RU"/>
          </w:rPr>
          <w:t>п. 10 ФГОС НОО</w:t>
        </w:r>
      </w:hyperlink>
      <w:r w:rsidRPr="00353B78">
        <w:rPr>
          <w:rFonts w:ascii="Times New Roman" w:eastAsia="Times New Roman" w:hAnsi="Times New Roman" w:cs="Times New Roman"/>
          <w:color w:val="222222"/>
          <w:sz w:val="24"/>
          <w:szCs w:val="24"/>
          <w:lang w:eastAsia="ru-RU"/>
        </w:rPr>
        <w:t>, </w:t>
      </w:r>
      <w:hyperlink r:id="rId33" w:anchor="/document/99/902254916/XA00M6C2MG/" w:history="1">
        <w:r w:rsidRPr="00353B78">
          <w:rPr>
            <w:rFonts w:ascii="Times New Roman" w:eastAsia="Times New Roman" w:hAnsi="Times New Roman" w:cs="Times New Roman"/>
            <w:color w:val="01745C"/>
            <w:sz w:val="24"/>
            <w:szCs w:val="24"/>
            <w:u w:val="single"/>
            <w:lang w:eastAsia="ru-RU"/>
          </w:rPr>
          <w:t>п. 9 ФГОС ООО</w:t>
        </w:r>
      </w:hyperlink>
      <w:r w:rsidRPr="00353B78">
        <w:rPr>
          <w:rFonts w:ascii="Times New Roman" w:eastAsia="Times New Roman" w:hAnsi="Times New Roman" w:cs="Times New Roman"/>
          <w:color w:val="222222"/>
          <w:sz w:val="24"/>
          <w:szCs w:val="24"/>
          <w:lang w:eastAsia="ru-RU"/>
        </w:rPr>
        <w:t> и </w:t>
      </w:r>
      <w:hyperlink r:id="rId34" w:anchor="/document/99/902350579/XA00M3G2M3/" w:history="1">
        <w:r w:rsidRPr="00353B78">
          <w:rPr>
            <w:rFonts w:ascii="Times New Roman" w:eastAsia="Times New Roman" w:hAnsi="Times New Roman" w:cs="Times New Roman"/>
            <w:color w:val="01745C"/>
            <w:sz w:val="24"/>
            <w:szCs w:val="24"/>
            <w:u w:val="single"/>
            <w:lang w:eastAsia="ru-RU"/>
          </w:rPr>
          <w:t>п. 7 ФГОС СОО</w:t>
        </w:r>
      </w:hyperlink>
      <w:r w:rsidRPr="00353B78">
        <w:rPr>
          <w:rFonts w:ascii="Times New Roman" w:eastAsia="Times New Roman" w:hAnsi="Times New Roman" w:cs="Times New Roman"/>
          <w:color w:val="222222"/>
          <w:sz w:val="24"/>
          <w:szCs w:val="24"/>
          <w:lang w:eastAsia="ru-RU"/>
        </w:rPr>
        <w:t> второго поколения);</w:t>
      </w:r>
    </w:p>
    <w:p w:rsidR="003F1C8F" w:rsidRPr="00353B78" w:rsidRDefault="003F1C8F" w:rsidP="003F1C8F">
      <w:pPr>
        <w:numPr>
          <w:ilvl w:val="0"/>
          <w:numId w:val="6"/>
        </w:numPr>
        <w:spacing w:after="0" w:line="240" w:lineRule="auto"/>
        <w:ind w:left="27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метапредметные (</w:t>
      </w:r>
      <w:hyperlink r:id="rId35" w:anchor="/document/99/607175842/XA00MES2O2/" w:tgtFrame="_self" w:history="1">
        <w:r w:rsidRPr="00353B78">
          <w:rPr>
            <w:rFonts w:ascii="Times New Roman" w:eastAsia="Times New Roman" w:hAnsi="Times New Roman" w:cs="Times New Roman"/>
            <w:color w:val="01745C"/>
            <w:sz w:val="24"/>
            <w:szCs w:val="24"/>
            <w:u w:val="single"/>
            <w:lang w:eastAsia="ru-RU"/>
          </w:rPr>
          <w:t>п. 42 ФГОС НОО</w:t>
        </w:r>
      </w:hyperlink>
      <w:r w:rsidRPr="00353B78">
        <w:rPr>
          <w:rFonts w:ascii="Times New Roman" w:eastAsia="Times New Roman" w:hAnsi="Times New Roman" w:cs="Times New Roman"/>
          <w:color w:val="222222"/>
          <w:sz w:val="24"/>
          <w:szCs w:val="24"/>
          <w:lang w:eastAsia="ru-RU"/>
        </w:rPr>
        <w:t> и </w:t>
      </w:r>
      <w:hyperlink r:id="rId36" w:anchor="/document/99/607175848/XA00MEQ2O1/" w:tgtFrame="_self" w:history="1">
        <w:r w:rsidRPr="00353B78">
          <w:rPr>
            <w:rFonts w:ascii="Times New Roman" w:eastAsia="Times New Roman" w:hAnsi="Times New Roman" w:cs="Times New Roman"/>
            <w:color w:val="01745C"/>
            <w:sz w:val="24"/>
            <w:szCs w:val="24"/>
            <w:u w:val="single"/>
            <w:lang w:eastAsia="ru-RU"/>
          </w:rPr>
          <w:t>п. 43 ФГОС ООО</w:t>
        </w:r>
      </w:hyperlink>
      <w:r w:rsidRPr="00353B78">
        <w:rPr>
          <w:rFonts w:ascii="Times New Roman" w:eastAsia="Times New Roman" w:hAnsi="Times New Roman" w:cs="Times New Roman"/>
          <w:color w:val="222222"/>
          <w:sz w:val="24"/>
          <w:szCs w:val="24"/>
          <w:lang w:eastAsia="ru-RU"/>
        </w:rPr>
        <w:t> третьего поколения; </w:t>
      </w:r>
      <w:hyperlink r:id="rId37" w:anchor="/document/99/902180656/XA00M922N3/" w:history="1">
        <w:r w:rsidRPr="00353B78">
          <w:rPr>
            <w:rFonts w:ascii="Times New Roman" w:eastAsia="Times New Roman" w:hAnsi="Times New Roman" w:cs="Times New Roman"/>
            <w:color w:val="01745C"/>
            <w:sz w:val="24"/>
            <w:szCs w:val="24"/>
            <w:u w:val="single"/>
            <w:lang w:eastAsia="ru-RU"/>
          </w:rPr>
          <w:t>п. 11 ФГОС НОО</w:t>
        </w:r>
      </w:hyperlink>
      <w:r w:rsidRPr="00353B78">
        <w:rPr>
          <w:rFonts w:ascii="Times New Roman" w:eastAsia="Times New Roman" w:hAnsi="Times New Roman" w:cs="Times New Roman"/>
          <w:color w:val="222222"/>
          <w:sz w:val="24"/>
          <w:szCs w:val="24"/>
          <w:lang w:eastAsia="ru-RU"/>
        </w:rPr>
        <w:t>, </w:t>
      </w:r>
      <w:hyperlink r:id="rId38" w:anchor="/document/99/902254916/XA00M6U2MJ/" w:history="1">
        <w:r w:rsidRPr="00353B78">
          <w:rPr>
            <w:rFonts w:ascii="Times New Roman" w:eastAsia="Times New Roman" w:hAnsi="Times New Roman" w:cs="Times New Roman"/>
            <w:color w:val="01745C"/>
            <w:sz w:val="24"/>
            <w:szCs w:val="24"/>
            <w:u w:val="single"/>
            <w:lang w:eastAsia="ru-RU"/>
          </w:rPr>
          <w:t>п. 10 ФГОС ООО</w:t>
        </w:r>
      </w:hyperlink>
      <w:r w:rsidRPr="00353B78">
        <w:rPr>
          <w:rFonts w:ascii="Times New Roman" w:eastAsia="Times New Roman" w:hAnsi="Times New Roman" w:cs="Times New Roman"/>
          <w:color w:val="222222"/>
          <w:sz w:val="24"/>
          <w:szCs w:val="24"/>
          <w:lang w:eastAsia="ru-RU"/>
        </w:rPr>
        <w:t> и </w:t>
      </w:r>
      <w:hyperlink r:id="rId39" w:anchor="/document/99/902350579/XA00M5Q2MD/" w:history="1">
        <w:r w:rsidRPr="00353B78">
          <w:rPr>
            <w:rFonts w:ascii="Times New Roman" w:eastAsia="Times New Roman" w:hAnsi="Times New Roman" w:cs="Times New Roman"/>
            <w:color w:val="01745C"/>
            <w:sz w:val="24"/>
            <w:szCs w:val="24"/>
            <w:u w:val="single"/>
            <w:lang w:eastAsia="ru-RU"/>
          </w:rPr>
          <w:t>п. 8 ФГОС СОО</w:t>
        </w:r>
      </w:hyperlink>
      <w:r w:rsidRPr="00353B78">
        <w:rPr>
          <w:rFonts w:ascii="Times New Roman" w:eastAsia="Times New Roman" w:hAnsi="Times New Roman" w:cs="Times New Roman"/>
          <w:color w:val="222222"/>
          <w:sz w:val="24"/>
          <w:szCs w:val="24"/>
          <w:lang w:eastAsia="ru-RU"/>
        </w:rPr>
        <w:t> второго поколения);</w:t>
      </w:r>
    </w:p>
    <w:p w:rsidR="003F1C8F" w:rsidRPr="00353B78" w:rsidRDefault="003F1C8F" w:rsidP="003F1C8F">
      <w:pPr>
        <w:numPr>
          <w:ilvl w:val="0"/>
          <w:numId w:val="6"/>
        </w:numPr>
        <w:spacing w:after="0" w:line="240" w:lineRule="auto"/>
        <w:ind w:left="27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предметные (</w:t>
      </w:r>
      <w:hyperlink r:id="rId40" w:anchor="/document/99/607175842/XA00MGG2OA/" w:tgtFrame="_self" w:history="1">
        <w:r w:rsidRPr="00353B78">
          <w:rPr>
            <w:rFonts w:ascii="Times New Roman" w:eastAsia="Times New Roman" w:hAnsi="Times New Roman" w:cs="Times New Roman"/>
            <w:color w:val="01745C"/>
            <w:sz w:val="24"/>
            <w:szCs w:val="24"/>
            <w:u w:val="single"/>
            <w:lang w:eastAsia="ru-RU"/>
          </w:rPr>
          <w:t>п. 43 ФГОС НОО</w:t>
        </w:r>
      </w:hyperlink>
      <w:r w:rsidRPr="00353B78">
        <w:rPr>
          <w:rFonts w:ascii="Times New Roman" w:eastAsia="Times New Roman" w:hAnsi="Times New Roman" w:cs="Times New Roman"/>
          <w:color w:val="222222"/>
          <w:sz w:val="24"/>
          <w:szCs w:val="24"/>
          <w:lang w:eastAsia="ru-RU"/>
        </w:rPr>
        <w:t> и </w:t>
      </w:r>
      <w:hyperlink r:id="rId41" w:anchor="/document/99/607175848/XA00M842N9/" w:tgtFrame="_self" w:history="1">
        <w:r w:rsidRPr="00353B78">
          <w:rPr>
            <w:rFonts w:ascii="Times New Roman" w:eastAsia="Times New Roman" w:hAnsi="Times New Roman" w:cs="Times New Roman"/>
            <w:color w:val="01745C"/>
            <w:sz w:val="24"/>
            <w:szCs w:val="24"/>
            <w:u w:val="single"/>
            <w:lang w:eastAsia="ru-RU"/>
          </w:rPr>
          <w:t>п. 44 ФГОС ООО</w:t>
        </w:r>
      </w:hyperlink>
      <w:r w:rsidRPr="00353B78">
        <w:rPr>
          <w:rFonts w:ascii="Times New Roman" w:eastAsia="Times New Roman" w:hAnsi="Times New Roman" w:cs="Times New Roman"/>
          <w:color w:val="222222"/>
          <w:sz w:val="24"/>
          <w:szCs w:val="24"/>
          <w:lang w:eastAsia="ru-RU"/>
        </w:rPr>
        <w:t> третьего поколения; </w:t>
      </w:r>
      <w:hyperlink r:id="rId42" w:anchor="/document/99/902180656/XA00M9K2N6/" w:history="1">
        <w:r w:rsidRPr="00353B78">
          <w:rPr>
            <w:rFonts w:ascii="Times New Roman" w:eastAsia="Times New Roman" w:hAnsi="Times New Roman" w:cs="Times New Roman"/>
            <w:color w:val="01745C"/>
            <w:sz w:val="24"/>
            <w:szCs w:val="24"/>
            <w:u w:val="single"/>
            <w:lang w:eastAsia="ru-RU"/>
          </w:rPr>
          <w:t>п. 12 ФГОС НОО</w:t>
        </w:r>
      </w:hyperlink>
      <w:r w:rsidRPr="00353B78">
        <w:rPr>
          <w:rFonts w:ascii="Times New Roman" w:eastAsia="Times New Roman" w:hAnsi="Times New Roman" w:cs="Times New Roman"/>
          <w:color w:val="222222"/>
          <w:sz w:val="24"/>
          <w:szCs w:val="24"/>
          <w:lang w:eastAsia="ru-RU"/>
        </w:rPr>
        <w:t>, </w:t>
      </w:r>
      <w:hyperlink r:id="rId43" w:anchor="/document/99/902254916/XA00M7G2MM/" w:history="1">
        <w:r w:rsidRPr="00353B78">
          <w:rPr>
            <w:rFonts w:ascii="Times New Roman" w:eastAsia="Times New Roman" w:hAnsi="Times New Roman" w:cs="Times New Roman"/>
            <w:color w:val="01745C"/>
            <w:sz w:val="24"/>
            <w:szCs w:val="24"/>
            <w:u w:val="single"/>
            <w:lang w:eastAsia="ru-RU"/>
          </w:rPr>
          <w:t>п. 11 ФГОС ООО</w:t>
        </w:r>
      </w:hyperlink>
      <w:r w:rsidRPr="00353B78">
        <w:rPr>
          <w:rFonts w:ascii="Times New Roman" w:eastAsia="Times New Roman" w:hAnsi="Times New Roman" w:cs="Times New Roman"/>
          <w:color w:val="222222"/>
          <w:sz w:val="24"/>
          <w:szCs w:val="24"/>
          <w:lang w:eastAsia="ru-RU"/>
        </w:rPr>
        <w:t> и </w:t>
      </w:r>
      <w:hyperlink r:id="rId44" w:anchor="/document/99/902350579/XA00M6C2MG/" w:history="1">
        <w:r w:rsidRPr="00353B78">
          <w:rPr>
            <w:rFonts w:ascii="Times New Roman" w:eastAsia="Times New Roman" w:hAnsi="Times New Roman" w:cs="Times New Roman"/>
            <w:color w:val="01745C"/>
            <w:sz w:val="24"/>
            <w:szCs w:val="24"/>
            <w:u w:val="single"/>
            <w:lang w:eastAsia="ru-RU"/>
          </w:rPr>
          <w:t>п. 9 ФГОС СОО</w:t>
        </w:r>
      </w:hyperlink>
      <w:r w:rsidRPr="00353B78">
        <w:rPr>
          <w:rFonts w:ascii="Times New Roman" w:eastAsia="Times New Roman" w:hAnsi="Times New Roman" w:cs="Times New Roman"/>
          <w:color w:val="222222"/>
          <w:sz w:val="24"/>
          <w:szCs w:val="24"/>
          <w:lang w:eastAsia="ru-RU"/>
        </w:rPr>
        <w:t> второго поколения).</w:t>
      </w:r>
    </w:p>
    <w:p w:rsidR="003F1C8F" w:rsidRPr="00353B78" w:rsidRDefault="003F1C8F" w:rsidP="003F1C8F">
      <w:pPr>
        <w:spacing w:after="15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Планируемые результаты по учебным предметам педагог формулирует с опорой на ФГОС, целевой раздел примерной ООП, программу по предмету, которую предлагают авторы учебника.</w:t>
      </w:r>
    </w:p>
    <w:p w:rsidR="003F1C8F" w:rsidRPr="00353B78" w:rsidRDefault="003F1C8F" w:rsidP="003F1C8F">
      <w:pPr>
        <w:spacing w:after="15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Прямым текстом ни в одном нормативном акте не прописана обязанность учителя брать точные формулировки из ФГОС. Однако во время проверки эксперты могут обратить внимание на несоответствие рабочей программы тексту стандарта. Тогда школа получит замечание. Чтобы обезопасить себя от лишних вопросов экспертов, лучше сразу рекомендовать учителям брать дословные формулировки планируемых результатов из ФГОС и закрепить это требование в локальном акте – положении о рабочих программах.</w:t>
      </w:r>
    </w:p>
    <w:p w:rsidR="003F1C8F" w:rsidRPr="00353B78" w:rsidRDefault="003F1C8F" w:rsidP="003F1C8F">
      <w:pPr>
        <w:spacing w:after="15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Особое внимание должны уделить предметным результатам учителя, которые будут работать во 2–4-х, 6–11-х классах. Они составляют рабочие программы по ФГОС второго поколения. Примерные ООП по этому стандарту делят предметные результаты на два блока: «Выпускник научится» и «Выпускник получит возможность научиться». Учителя также должны сформулировать два блока предметных результатов, если это закреплено в локальном акте. ФГОС этого не требует.</w:t>
      </w:r>
    </w:p>
    <w:p w:rsidR="003F1C8F" w:rsidRPr="00353B78" w:rsidRDefault="003F1C8F" w:rsidP="003F1C8F">
      <w:pPr>
        <w:spacing w:after="15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В блок «Выпускник научится» учитель включает предметные результаты соответствующего блока из ФГОС и примерной ООП. Предметные результаты блока «Выпускник получит возможность научиться» учитель формулирует самостоятельно. Педагог должен учитывать контингент учеников школы, когда будет заполнять предметные результаты этого блока. Ниже смотрите пример оформления планируемых предметных результатов.</w:t>
      </w:r>
    </w:p>
    <w:p w:rsidR="003F1C8F" w:rsidRPr="00353B78" w:rsidRDefault="003F1C8F" w:rsidP="003F1C8F">
      <w:pPr>
        <w:spacing w:after="0" w:line="240" w:lineRule="auto"/>
        <w:outlineLvl w:val="2"/>
        <w:rPr>
          <w:rFonts w:ascii="Times New Roman" w:eastAsia="Times New Roman" w:hAnsi="Times New Roman" w:cs="Times New Roman"/>
          <w:b/>
          <w:bCs/>
          <w:caps/>
          <w:color w:val="DA5701"/>
          <w:spacing w:val="17"/>
          <w:sz w:val="24"/>
          <w:szCs w:val="24"/>
          <w:lang w:eastAsia="ru-RU"/>
        </w:rPr>
      </w:pPr>
      <w:r w:rsidRPr="00353B78">
        <w:rPr>
          <w:rFonts w:ascii="Times New Roman" w:eastAsia="Times New Roman" w:hAnsi="Times New Roman" w:cs="Times New Roman"/>
          <w:b/>
          <w:bCs/>
          <w:caps/>
          <w:color w:val="DA5701"/>
          <w:spacing w:val="17"/>
          <w:sz w:val="24"/>
          <w:szCs w:val="24"/>
          <w:lang w:eastAsia="ru-RU"/>
        </w:rPr>
        <w:t>ПРИМЕР</w:t>
      </w:r>
    </w:p>
    <w:p w:rsidR="003F1C8F" w:rsidRPr="00353B78" w:rsidRDefault="003F1C8F" w:rsidP="003F1C8F">
      <w:pPr>
        <w:spacing w:before="100" w:beforeAutospacing="1" w:after="180" w:line="240" w:lineRule="auto"/>
        <w:rPr>
          <w:rFonts w:ascii="Times New Roman" w:eastAsia="Times New Roman" w:hAnsi="Times New Roman" w:cs="Times New Roman"/>
          <w:b/>
          <w:bCs/>
          <w:color w:val="752700"/>
          <w:sz w:val="24"/>
          <w:szCs w:val="24"/>
          <w:lang w:eastAsia="ru-RU"/>
        </w:rPr>
      </w:pPr>
      <w:r w:rsidRPr="00353B78">
        <w:rPr>
          <w:rFonts w:ascii="Times New Roman" w:eastAsia="Times New Roman" w:hAnsi="Times New Roman" w:cs="Times New Roman"/>
          <w:b/>
          <w:bCs/>
          <w:color w:val="752700"/>
          <w:sz w:val="24"/>
          <w:szCs w:val="24"/>
          <w:lang w:eastAsia="ru-RU"/>
        </w:rPr>
        <w:lastRenderedPageBreak/>
        <w:t>Планируемые предметные результаты освоения курса географии:</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5) овладение основами картографической грамотности и использования географической карты как одного из языков международного общения;</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6) овладение основными навыками нахождения, использования и презентации географической информации;</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b/>
          <w:bCs/>
          <w:color w:val="222222"/>
          <w:sz w:val="24"/>
          <w:szCs w:val="24"/>
          <w:lang w:eastAsia="ru-RU"/>
        </w:rPr>
        <w:t>Выпускник научится:</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w:t>
      </w:r>
      <w:r w:rsidRPr="00353B78">
        <w:rPr>
          <w:rFonts w:ascii="Times New Roman" w:eastAsia="Times New Roman" w:hAnsi="Times New Roman" w:cs="Times New Roman"/>
          <w:color w:val="222222"/>
          <w:sz w:val="24"/>
          <w:szCs w:val="24"/>
          <w:lang w:eastAsia="ru-RU"/>
        </w:rPr>
        <w:lastRenderedPageBreak/>
        <w:t>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описывать по карте положение и взаиморасположение географических объектов;</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объяснять особенности компонентов природы отдельных территорий;</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приводить примеры взаимодействия природы и общества в пределах отдельных территорий;</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различать географические процессы и явления, определяющие особенности природы России и ее отдельных регионов;</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оценивать особенности взаимодействия природы и общества в пределах отдельных территорий России;</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объяснять особенности компонентов природы отдельных частей страны;</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оценивать природные условия и обеспеченность природными ресурсами отдельных территорий России;</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lastRenderedPageBreak/>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различать (распознавать) показатели, характеризующие отраслевую, функциональную и территориальную структуру хозяйства России;</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объяснять и сравнивать особенности природы, населения и хозяйства отдельных регионов России;</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уметь ориентироваться при помощи компаса, определять стороны горизонта, использовать компас для определения азимута;</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описывать погоду своей местности;</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объяснять расовые отличия разных народов мира;</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давать характеристику рельефа своей местности;</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уметь выделять в записках путешественников географические особенности территории;</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приводить примеры современных видов связи, применять современные виды связи для решения учебных и практических задач по географии;</w:t>
      </w:r>
    </w:p>
    <w:p w:rsidR="003F1C8F" w:rsidRPr="00353B78" w:rsidRDefault="003F1C8F" w:rsidP="003F1C8F">
      <w:pPr>
        <w:numPr>
          <w:ilvl w:val="0"/>
          <w:numId w:val="7"/>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оценивать место и роль России в мировом хозяйстве.</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b/>
          <w:bCs/>
          <w:color w:val="222222"/>
          <w:sz w:val="24"/>
          <w:szCs w:val="24"/>
          <w:lang w:eastAsia="ru-RU"/>
        </w:rPr>
        <w:t>Выпускник получит возможность научиться:</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создавать простейшие географические карты различного содержания;</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моделировать географические объекты и явления;</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работать с записками, отчетами, дневниками путешественников как источниками географической информации;</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подготавливать сообщения (презентации) о выдающихся путешественниках, о современных исследованиях Земли;</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ориентироваться на местности: в мегаполисе и в природе;</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 xml:space="preserve">приводить примеры, показывающие роль географической науки в решении социально-экономических и </w:t>
      </w:r>
      <w:proofErr w:type="spellStart"/>
      <w:r w:rsidRPr="00353B78">
        <w:rPr>
          <w:rFonts w:ascii="Times New Roman" w:eastAsia="Times New Roman" w:hAnsi="Times New Roman" w:cs="Times New Roman"/>
          <w:color w:val="222222"/>
          <w:sz w:val="24"/>
          <w:szCs w:val="24"/>
          <w:lang w:eastAsia="ru-RU"/>
        </w:rPr>
        <w:t>геоэкологических</w:t>
      </w:r>
      <w:proofErr w:type="spellEnd"/>
      <w:r w:rsidRPr="00353B78">
        <w:rPr>
          <w:rFonts w:ascii="Times New Roman" w:eastAsia="Times New Roman" w:hAnsi="Times New Roman" w:cs="Times New Roman"/>
          <w:color w:val="222222"/>
          <w:sz w:val="24"/>
          <w:szCs w:val="24"/>
          <w:lang w:eastAsia="ru-RU"/>
        </w:rPr>
        <w:t xml:space="preserve"> проблем человечества; примеры практического использования географических знаний в различных областях деятельности;</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сопоставлять существующие в науке точки зрения о причинах происходящих глобальных изменений климата;</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lastRenderedPageBreak/>
        <w:t>оценивать положительные и негативные последствия глобальных изменений климата для отдельных регионов и стран;</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 xml:space="preserve">оценивать возможные в будущем изменения географического положения России, обусловленные мировыми </w:t>
      </w:r>
      <w:proofErr w:type="spellStart"/>
      <w:r w:rsidRPr="00353B78">
        <w:rPr>
          <w:rFonts w:ascii="Times New Roman" w:eastAsia="Times New Roman" w:hAnsi="Times New Roman" w:cs="Times New Roman"/>
          <w:color w:val="222222"/>
          <w:sz w:val="24"/>
          <w:szCs w:val="24"/>
          <w:lang w:eastAsia="ru-RU"/>
        </w:rPr>
        <w:t>геодемографическими</w:t>
      </w:r>
      <w:proofErr w:type="spellEnd"/>
      <w:r w:rsidRPr="00353B78">
        <w:rPr>
          <w:rFonts w:ascii="Times New Roman" w:eastAsia="Times New Roman" w:hAnsi="Times New Roman" w:cs="Times New Roman"/>
          <w:color w:val="222222"/>
          <w:sz w:val="24"/>
          <w:szCs w:val="24"/>
          <w:lang w:eastAsia="ru-RU"/>
        </w:rPr>
        <w:t>, геополитическими и геоэкономическими изменениями, а также развитием глобальной коммуникационной системы;</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давать оценку и приводить примеры изменения значения границ во времени, оценивать границы с точки зрения их доступности;</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делать прогнозы трансформации географических систем и комплексов в результате изменения их компонентов;</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наносить на контурные карты основные формы рельефа;</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давать характеристику климата своей области (края, республики);</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показывать на карте артезианские бассейны и области распространения многолетней мерзлоты;</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оценивать ситуацию на рынке труда и ее динамику;</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объяснять различия в обеспеченности трудовыми ресурсами отдельных регионов России;</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обосновывать возможные пути решения проблем развития хозяйства России;</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выбирать критерии для сравнения, сопоставления, места страны в мировой экономике;</w:t>
      </w:r>
    </w:p>
    <w:p w:rsidR="003F1C8F" w:rsidRPr="00353B78" w:rsidRDefault="003F1C8F" w:rsidP="003F1C8F">
      <w:pPr>
        <w:numPr>
          <w:ilvl w:val="0"/>
          <w:numId w:val="8"/>
        </w:numPr>
        <w:spacing w:after="0"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объяснять возможности России в решении современных глобальных проблем человечества;</w:t>
      </w:r>
    </w:p>
    <w:p w:rsidR="003F1C8F" w:rsidRPr="00353B78" w:rsidRDefault="003F1C8F" w:rsidP="003F1C8F">
      <w:pPr>
        <w:numPr>
          <w:ilvl w:val="0"/>
          <w:numId w:val="8"/>
        </w:numPr>
        <w:spacing w:line="240" w:lineRule="auto"/>
        <w:ind w:left="0"/>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оценивать социально-экономическое положение и перспективы развития России.</w:t>
      </w:r>
    </w:p>
    <w:p w:rsidR="003F1C8F" w:rsidRPr="00353B78" w:rsidRDefault="003F1C8F" w:rsidP="003F1C8F">
      <w:pPr>
        <w:spacing w:after="15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Примерные ООП НОО и ООО по ФГОС-2021 не разделяют предметные результаты на «Выпускник научится» и «Выпускник получит возможность научиться». Поэтому учителя, которые составляют рабочие программы по новым стандартам, могут не выделять эти блоки.</w:t>
      </w:r>
    </w:p>
    <w:p w:rsidR="003F1C8F" w:rsidRPr="00353B78" w:rsidRDefault="003F1C8F" w:rsidP="003F1C8F">
      <w:pPr>
        <w:spacing w:after="15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Требования к оформлению планируемых результатов могут быть также закреплены в положении о рабочих программах. Обычно используют один из двух вариантов оформления этого раздела.</w:t>
      </w:r>
    </w:p>
    <w:p w:rsidR="003F1C8F" w:rsidRPr="00353B78" w:rsidRDefault="003F1C8F" w:rsidP="003F1C8F">
      <w:pPr>
        <w:spacing w:after="15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Первый вариант – результаты группируют по блокам. То есть можно отдельно прописать личностные, метапредметные и предметные результаты по годам обучения и по классам. Такой вариант поможет спрогнозировать динамику результатов обучения. </w:t>
      </w:r>
    </w:p>
    <w:p w:rsidR="003F1C8F" w:rsidRPr="00353B78" w:rsidRDefault="003F1C8F" w:rsidP="003F1C8F">
      <w:pPr>
        <w:spacing w:after="15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Второй вариант – результаты группируют по классам и годам обучения. Педагог расписывает личностные, метапредметные и предметные планируемые результаты отдельно для каждого класса и года обучения. Ниже смотрите примеры оформления планируемых результатов по блокам и по классам. Примеры составлены по ФГОС второго поколения, чтобы в том числе показать, как оформить разделение предметных результатов на «Выпускник научится» и «Выпускник получит возможность научиться».</w:t>
      </w:r>
    </w:p>
    <w:p w:rsidR="003F1C8F" w:rsidRPr="00353B78" w:rsidRDefault="003F1C8F" w:rsidP="003F1C8F">
      <w:pPr>
        <w:spacing w:after="0" w:line="240" w:lineRule="auto"/>
        <w:outlineLvl w:val="2"/>
        <w:rPr>
          <w:rFonts w:ascii="Times New Roman" w:eastAsia="Times New Roman" w:hAnsi="Times New Roman" w:cs="Times New Roman"/>
          <w:b/>
          <w:bCs/>
          <w:caps/>
          <w:color w:val="DA5701"/>
          <w:spacing w:val="17"/>
          <w:sz w:val="24"/>
          <w:szCs w:val="24"/>
          <w:lang w:eastAsia="ru-RU"/>
        </w:rPr>
      </w:pPr>
      <w:r w:rsidRPr="00353B78">
        <w:rPr>
          <w:rFonts w:ascii="Times New Roman" w:eastAsia="Times New Roman" w:hAnsi="Times New Roman" w:cs="Times New Roman"/>
          <w:b/>
          <w:bCs/>
          <w:caps/>
          <w:color w:val="DA5701"/>
          <w:spacing w:val="17"/>
          <w:sz w:val="24"/>
          <w:szCs w:val="24"/>
          <w:lang w:eastAsia="ru-RU"/>
        </w:rPr>
        <w:t>ПРИМЕР</w:t>
      </w:r>
    </w:p>
    <w:p w:rsidR="003F1C8F" w:rsidRPr="00353B78" w:rsidRDefault="003F1C8F" w:rsidP="003F1C8F">
      <w:pPr>
        <w:spacing w:before="100" w:beforeAutospacing="1" w:after="180" w:line="240" w:lineRule="auto"/>
        <w:rPr>
          <w:rFonts w:ascii="Times New Roman" w:eastAsia="Times New Roman" w:hAnsi="Times New Roman" w:cs="Times New Roman"/>
          <w:b/>
          <w:bCs/>
          <w:color w:val="752700"/>
          <w:sz w:val="24"/>
          <w:szCs w:val="24"/>
          <w:lang w:eastAsia="ru-RU"/>
        </w:rPr>
      </w:pPr>
      <w:r w:rsidRPr="00353B78">
        <w:rPr>
          <w:rFonts w:ascii="Times New Roman" w:eastAsia="Times New Roman" w:hAnsi="Times New Roman" w:cs="Times New Roman"/>
          <w:b/>
          <w:bCs/>
          <w:color w:val="752700"/>
          <w:sz w:val="24"/>
          <w:szCs w:val="24"/>
          <w:lang w:eastAsia="ru-RU"/>
        </w:rPr>
        <w:t>Оформление планируемых результатов освоения учебного предмета «Русский язык» по блокам</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b/>
          <w:bCs/>
          <w:color w:val="222222"/>
          <w:sz w:val="24"/>
          <w:szCs w:val="24"/>
          <w:lang w:eastAsia="ru-RU"/>
        </w:rPr>
        <w:t>1. Личностные результаты</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b/>
          <w:bCs/>
          <w:color w:val="222222"/>
          <w:sz w:val="24"/>
          <w:szCs w:val="24"/>
          <w:lang w:eastAsia="ru-RU"/>
        </w:rPr>
        <w:lastRenderedPageBreak/>
        <w:t>1.1.</w:t>
      </w:r>
      <w:r w:rsidRPr="00353B78">
        <w:rPr>
          <w:rFonts w:ascii="Times New Roman" w:eastAsia="Times New Roman" w:hAnsi="Times New Roman" w:cs="Times New Roman"/>
          <w:color w:val="222222"/>
          <w:sz w:val="24"/>
          <w:szCs w:val="24"/>
          <w:lang w:eastAsia="ru-RU"/>
        </w:rPr>
        <w:t> Для 5-го класса, 2021/22 учебный год:</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 &lt;…&gt;.</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b/>
          <w:bCs/>
          <w:color w:val="222222"/>
          <w:sz w:val="24"/>
          <w:szCs w:val="24"/>
          <w:lang w:eastAsia="ru-RU"/>
        </w:rPr>
        <w:t>1.2.</w:t>
      </w:r>
      <w:r w:rsidRPr="00353B78">
        <w:rPr>
          <w:rFonts w:ascii="Times New Roman" w:eastAsia="Times New Roman" w:hAnsi="Times New Roman" w:cs="Times New Roman"/>
          <w:color w:val="222222"/>
          <w:sz w:val="24"/>
          <w:szCs w:val="24"/>
          <w:lang w:eastAsia="ru-RU"/>
        </w:rPr>
        <w:t> Для 6-го класса, 2022/23 учебный год:</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 &lt;…&gt;.</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b/>
          <w:bCs/>
          <w:color w:val="222222"/>
          <w:sz w:val="24"/>
          <w:szCs w:val="24"/>
          <w:lang w:eastAsia="ru-RU"/>
        </w:rPr>
        <w:t>2. Метапредметные результаты</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b/>
          <w:bCs/>
          <w:color w:val="222222"/>
          <w:sz w:val="24"/>
          <w:szCs w:val="24"/>
          <w:lang w:eastAsia="ru-RU"/>
        </w:rPr>
        <w:t>2.1.</w:t>
      </w:r>
      <w:r w:rsidRPr="00353B78">
        <w:rPr>
          <w:rFonts w:ascii="Times New Roman" w:eastAsia="Times New Roman" w:hAnsi="Times New Roman" w:cs="Times New Roman"/>
          <w:color w:val="222222"/>
          <w:sz w:val="24"/>
          <w:szCs w:val="24"/>
          <w:lang w:eastAsia="ru-RU"/>
        </w:rPr>
        <w:t> Для 5-го класса, 2021/22 учебный год:</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b/>
          <w:bCs/>
          <w:color w:val="222222"/>
          <w:sz w:val="24"/>
          <w:szCs w:val="24"/>
          <w:lang w:eastAsia="ru-RU"/>
        </w:rPr>
        <w:t>2.1.1.</w:t>
      </w:r>
      <w:r w:rsidRPr="00353B78">
        <w:rPr>
          <w:rFonts w:ascii="Times New Roman" w:eastAsia="Times New Roman" w:hAnsi="Times New Roman" w:cs="Times New Roman"/>
          <w:color w:val="222222"/>
          <w:sz w:val="24"/>
          <w:szCs w:val="24"/>
          <w:lang w:eastAsia="ru-RU"/>
        </w:rPr>
        <w:t> Коммуникативные:</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 владение устной и письменной речью, монологической контекстной речью;</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 &lt;…&gt;.</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b/>
          <w:bCs/>
          <w:color w:val="222222"/>
          <w:sz w:val="24"/>
          <w:szCs w:val="24"/>
          <w:lang w:eastAsia="ru-RU"/>
        </w:rPr>
        <w:t>2.2.</w:t>
      </w:r>
      <w:r w:rsidRPr="00353B78">
        <w:rPr>
          <w:rFonts w:ascii="Times New Roman" w:eastAsia="Times New Roman" w:hAnsi="Times New Roman" w:cs="Times New Roman"/>
          <w:color w:val="222222"/>
          <w:sz w:val="24"/>
          <w:szCs w:val="24"/>
          <w:lang w:eastAsia="ru-RU"/>
        </w:rPr>
        <w:t> Для 6-го класса, 2022/23 учебный год:</w:t>
      </w:r>
    </w:p>
    <w:p w:rsidR="003F1C8F" w:rsidRPr="00353B78" w:rsidRDefault="003F1C8F" w:rsidP="003F1C8F">
      <w:pPr>
        <w:spacing w:after="180"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 &lt;…&gt;.</w:t>
      </w:r>
    </w:p>
    <w:p w:rsidR="003F1C8F" w:rsidRPr="00353B78" w:rsidRDefault="003F1C8F" w:rsidP="003F1C8F">
      <w:pPr>
        <w:spacing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b/>
          <w:bCs/>
          <w:color w:val="222222"/>
          <w:sz w:val="24"/>
          <w:szCs w:val="24"/>
          <w:lang w:eastAsia="ru-RU"/>
        </w:rPr>
        <w:t>3. Предметные результаты освоения учебного предмета</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943"/>
        <w:gridCol w:w="3215"/>
        <w:gridCol w:w="3181"/>
      </w:tblGrid>
      <w:tr w:rsidR="003F1C8F" w:rsidRPr="00353B78" w:rsidTr="009D64E5">
        <w:tc>
          <w:tcPr>
            <w:tcW w:w="0" w:type="auto"/>
            <w:vMerge w:val="restart"/>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Тематический блок/модуль</w:t>
            </w:r>
          </w:p>
        </w:tc>
        <w:tc>
          <w:tcPr>
            <w:tcW w:w="0" w:type="auto"/>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Планируемые предметные результаты</w:t>
            </w:r>
          </w:p>
        </w:tc>
      </w:tr>
      <w:tr w:rsidR="003F1C8F" w:rsidRPr="00353B78" w:rsidTr="009D64E5">
        <w:tc>
          <w:tcPr>
            <w:tcW w:w="0" w:type="auto"/>
            <w:vMerge/>
            <w:tcBorders>
              <w:top w:val="single" w:sz="6" w:space="0" w:color="EBD1C0"/>
              <w:left w:val="single" w:sz="6" w:space="0" w:color="EBD1C0"/>
              <w:bottom w:val="single" w:sz="6" w:space="0" w:color="EBD1C0"/>
              <w:right w:val="single" w:sz="6" w:space="0" w:color="EBD1C0"/>
            </w:tcBorders>
            <w:vAlign w:val="cente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vAlign w:val="cente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Выпускник научится</w:t>
            </w:r>
          </w:p>
        </w:tc>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vAlign w:val="cente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Выпускник получит возможность</w:t>
            </w:r>
            <w:r w:rsidRPr="00353B78">
              <w:rPr>
                <w:rFonts w:ascii="Times New Roman" w:eastAsia="Times New Roman" w:hAnsi="Times New Roman" w:cs="Times New Roman"/>
                <w:b/>
                <w:bCs/>
                <w:sz w:val="24"/>
                <w:szCs w:val="24"/>
                <w:lang w:eastAsia="ru-RU"/>
              </w:rPr>
              <w:br/>
              <w:t>научиться</w:t>
            </w:r>
          </w:p>
        </w:tc>
      </w:tr>
      <w:tr w:rsidR="003F1C8F" w:rsidRPr="00353B78" w:rsidTr="009D64E5">
        <w:tc>
          <w:tcPr>
            <w:tcW w:w="0" w:type="auto"/>
            <w:gridSpan w:val="3"/>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5-й класс, 2021/22 учебный год</w:t>
            </w:r>
          </w:p>
        </w:tc>
      </w:tr>
      <w:tr w:rsidR="003F1C8F" w:rsidRPr="00353B78" w:rsidTr="009D64E5">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Говорение/аудирование</w:t>
            </w:r>
          </w:p>
        </w:tc>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Владеть различными видами</w:t>
            </w:r>
            <w:r w:rsidRPr="00353B78">
              <w:rPr>
                <w:rFonts w:ascii="Times New Roman" w:eastAsia="Times New Roman" w:hAnsi="Times New Roman" w:cs="Times New Roman"/>
                <w:sz w:val="24"/>
                <w:szCs w:val="24"/>
                <w:lang w:eastAsia="ru-RU"/>
              </w:rPr>
              <w:br/>
              <w:t>аудирования (с полным пониманием,</w:t>
            </w:r>
            <w:r w:rsidRPr="00353B78">
              <w:rPr>
                <w:rFonts w:ascii="Times New Roman" w:eastAsia="Times New Roman" w:hAnsi="Times New Roman" w:cs="Times New Roman"/>
                <w:sz w:val="24"/>
                <w:szCs w:val="24"/>
                <w:lang w:eastAsia="ru-RU"/>
              </w:rPr>
              <w:br/>
              <w:t>с пониманием основного</w:t>
            </w:r>
            <w:r w:rsidRPr="00353B78">
              <w:rPr>
                <w:rFonts w:ascii="Times New Roman" w:eastAsia="Times New Roman" w:hAnsi="Times New Roman" w:cs="Times New Roman"/>
                <w:sz w:val="24"/>
                <w:szCs w:val="24"/>
                <w:lang w:eastAsia="ru-RU"/>
              </w:rPr>
              <w:br/>
              <w:t>содержания, с выборочным</w:t>
            </w:r>
            <w:r w:rsidRPr="00353B78">
              <w:rPr>
                <w:rFonts w:ascii="Times New Roman" w:eastAsia="Times New Roman" w:hAnsi="Times New Roman" w:cs="Times New Roman"/>
                <w:sz w:val="24"/>
                <w:szCs w:val="24"/>
                <w:lang w:eastAsia="ru-RU"/>
              </w:rPr>
              <w:br/>
              <w:t>извлечением информации) и</w:t>
            </w:r>
            <w:r w:rsidRPr="00353B78">
              <w:rPr>
                <w:rFonts w:ascii="Times New Roman" w:eastAsia="Times New Roman" w:hAnsi="Times New Roman" w:cs="Times New Roman"/>
                <w:sz w:val="24"/>
                <w:szCs w:val="24"/>
                <w:lang w:eastAsia="ru-RU"/>
              </w:rPr>
              <w:br/>
              <w:t>информационной переработки</w:t>
            </w:r>
            <w:r w:rsidRPr="00353B78">
              <w:rPr>
                <w:rFonts w:ascii="Times New Roman" w:eastAsia="Times New Roman" w:hAnsi="Times New Roman" w:cs="Times New Roman"/>
                <w:sz w:val="24"/>
                <w:szCs w:val="24"/>
                <w:lang w:eastAsia="ru-RU"/>
              </w:rPr>
              <w:br/>
              <w:t>текстов различных</w:t>
            </w:r>
            <w:r w:rsidRPr="00353B78">
              <w:rPr>
                <w:rFonts w:ascii="Times New Roman" w:eastAsia="Times New Roman" w:hAnsi="Times New Roman" w:cs="Times New Roman"/>
                <w:sz w:val="24"/>
                <w:szCs w:val="24"/>
                <w:lang w:eastAsia="ru-RU"/>
              </w:rPr>
              <w:br/>
              <w:t>функциональных разновидностей</w:t>
            </w:r>
            <w:r w:rsidRPr="00353B78">
              <w:rPr>
                <w:rFonts w:ascii="Times New Roman" w:eastAsia="Times New Roman" w:hAnsi="Times New Roman" w:cs="Times New Roman"/>
                <w:sz w:val="24"/>
                <w:szCs w:val="24"/>
                <w:lang w:eastAsia="ru-RU"/>
              </w:rPr>
              <w:br/>
              <w:t>языка</w:t>
            </w:r>
          </w:p>
        </w:tc>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Анализировать речевые</w:t>
            </w:r>
            <w:r w:rsidRPr="00353B78">
              <w:rPr>
                <w:rFonts w:ascii="Times New Roman" w:eastAsia="Times New Roman" w:hAnsi="Times New Roman" w:cs="Times New Roman"/>
                <w:sz w:val="24"/>
                <w:szCs w:val="24"/>
                <w:lang w:eastAsia="ru-RU"/>
              </w:rPr>
              <w:br/>
              <w:t>высказывания с точки зрения</w:t>
            </w:r>
            <w:r w:rsidRPr="00353B78">
              <w:rPr>
                <w:rFonts w:ascii="Times New Roman" w:eastAsia="Times New Roman" w:hAnsi="Times New Roman" w:cs="Times New Roman"/>
                <w:sz w:val="24"/>
                <w:szCs w:val="24"/>
                <w:lang w:eastAsia="ru-RU"/>
              </w:rPr>
              <w:br/>
              <w:t>их соответствия ситуации</w:t>
            </w:r>
            <w:r w:rsidRPr="00353B78">
              <w:rPr>
                <w:rFonts w:ascii="Times New Roman" w:eastAsia="Times New Roman" w:hAnsi="Times New Roman" w:cs="Times New Roman"/>
                <w:sz w:val="24"/>
                <w:szCs w:val="24"/>
                <w:lang w:eastAsia="ru-RU"/>
              </w:rPr>
              <w:br/>
              <w:t>общения и успешности в</w:t>
            </w:r>
            <w:r w:rsidRPr="00353B78">
              <w:rPr>
                <w:rFonts w:ascii="Times New Roman" w:eastAsia="Times New Roman" w:hAnsi="Times New Roman" w:cs="Times New Roman"/>
                <w:sz w:val="24"/>
                <w:szCs w:val="24"/>
                <w:lang w:eastAsia="ru-RU"/>
              </w:rPr>
              <w:br/>
              <w:t>достижении</w:t>
            </w:r>
            <w:r w:rsidRPr="00353B78">
              <w:rPr>
                <w:rFonts w:ascii="Times New Roman" w:eastAsia="Times New Roman" w:hAnsi="Times New Roman" w:cs="Times New Roman"/>
                <w:sz w:val="24"/>
                <w:szCs w:val="24"/>
                <w:lang w:eastAsia="ru-RU"/>
              </w:rPr>
              <w:br/>
              <w:t>прогнозируемого</w:t>
            </w:r>
            <w:r w:rsidRPr="00353B78">
              <w:rPr>
                <w:rFonts w:ascii="Times New Roman" w:eastAsia="Times New Roman" w:hAnsi="Times New Roman" w:cs="Times New Roman"/>
                <w:sz w:val="24"/>
                <w:szCs w:val="24"/>
                <w:lang w:eastAsia="ru-RU"/>
              </w:rPr>
              <w:br/>
              <w:t>результата; понимать</w:t>
            </w:r>
            <w:r w:rsidRPr="00353B78">
              <w:rPr>
                <w:rFonts w:ascii="Times New Roman" w:eastAsia="Times New Roman" w:hAnsi="Times New Roman" w:cs="Times New Roman"/>
                <w:sz w:val="24"/>
                <w:szCs w:val="24"/>
                <w:lang w:eastAsia="ru-RU"/>
              </w:rPr>
              <w:br/>
              <w:t>основные причины</w:t>
            </w:r>
            <w:r w:rsidRPr="00353B78">
              <w:rPr>
                <w:rFonts w:ascii="Times New Roman" w:eastAsia="Times New Roman" w:hAnsi="Times New Roman" w:cs="Times New Roman"/>
                <w:sz w:val="24"/>
                <w:szCs w:val="24"/>
                <w:lang w:eastAsia="ru-RU"/>
              </w:rPr>
              <w:br/>
              <w:t>коммуникативных неудач и</w:t>
            </w:r>
            <w:r w:rsidRPr="00353B78">
              <w:rPr>
                <w:rFonts w:ascii="Times New Roman" w:eastAsia="Times New Roman" w:hAnsi="Times New Roman" w:cs="Times New Roman"/>
                <w:sz w:val="24"/>
                <w:szCs w:val="24"/>
                <w:lang w:eastAsia="ru-RU"/>
              </w:rPr>
              <w:br/>
              <w:t>уметь объяснять их</w:t>
            </w:r>
          </w:p>
        </w:tc>
      </w:tr>
      <w:tr w:rsidR="003F1C8F" w:rsidRPr="00353B78" w:rsidTr="009D64E5">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&lt;…&gt;</w:t>
            </w:r>
          </w:p>
        </w:tc>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 </w:t>
            </w:r>
          </w:p>
        </w:tc>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 </w:t>
            </w:r>
          </w:p>
        </w:tc>
      </w:tr>
      <w:tr w:rsidR="003F1C8F" w:rsidRPr="00353B78" w:rsidTr="009D64E5">
        <w:tc>
          <w:tcPr>
            <w:tcW w:w="0" w:type="auto"/>
            <w:gridSpan w:val="3"/>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6-й класс, 2022/23 учебный год</w:t>
            </w:r>
          </w:p>
        </w:tc>
      </w:tr>
      <w:tr w:rsidR="003F1C8F" w:rsidRPr="00353B78" w:rsidTr="009D64E5">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&lt;…&gt;</w:t>
            </w:r>
          </w:p>
        </w:tc>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 </w:t>
            </w:r>
          </w:p>
        </w:tc>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 </w:t>
            </w:r>
          </w:p>
        </w:tc>
      </w:tr>
    </w:tbl>
    <w:p w:rsidR="003F1C8F" w:rsidRPr="00353B78" w:rsidRDefault="003F1C8F" w:rsidP="003F1C8F">
      <w:pPr>
        <w:spacing w:after="0" w:line="240" w:lineRule="auto"/>
        <w:outlineLvl w:val="2"/>
        <w:rPr>
          <w:rFonts w:ascii="Times New Roman" w:eastAsia="Times New Roman" w:hAnsi="Times New Roman" w:cs="Times New Roman"/>
          <w:b/>
          <w:bCs/>
          <w:caps/>
          <w:color w:val="DA5701"/>
          <w:spacing w:val="17"/>
          <w:sz w:val="24"/>
          <w:szCs w:val="24"/>
          <w:lang w:eastAsia="ru-RU"/>
        </w:rPr>
      </w:pPr>
      <w:r w:rsidRPr="00353B78">
        <w:rPr>
          <w:rFonts w:ascii="Times New Roman" w:eastAsia="Times New Roman" w:hAnsi="Times New Roman" w:cs="Times New Roman"/>
          <w:b/>
          <w:bCs/>
          <w:caps/>
          <w:color w:val="DA5701"/>
          <w:spacing w:val="17"/>
          <w:sz w:val="24"/>
          <w:szCs w:val="24"/>
          <w:lang w:eastAsia="ru-RU"/>
        </w:rPr>
        <w:t>ПРИМЕР</w:t>
      </w:r>
    </w:p>
    <w:p w:rsidR="003F1C8F" w:rsidRPr="00353B78" w:rsidRDefault="003F1C8F" w:rsidP="003F1C8F">
      <w:pPr>
        <w:spacing w:before="100" w:beforeAutospacing="1" w:after="180" w:line="240" w:lineRule="auto"/>
        <w:rPr>
          <w:rFonts w:ascii="Times New Roman" w:eastAsia="Times New Roman" w:hAnsi="Times New Roman" w:cs="Times New Roman"/>
          <w:b/>
          <w:bCs/>
          <w:color w:val="752700"/>
          <w:sz w:val="24"/>
          <w:szCs w:val="24"/>
          <w:lang w:eastAsia="ru-RU"/>
        </w:rPr>
      </w:pPr>
      <w:r w:rsidRPr="00353B78">
        <w:rPr>
          <w:rFonts w:ascii="Times New Roman" w:eastAsia="Times New Roman" w:hAnsi="Times New Roman" w:cs="Times New Roman"/>
          <w:b/>
          <w:bCs/>
          <w:color w:val="752700"/>
          <w:sz w:val="24"/>
          <w:szCs w:val="24"/>
          <w:lang w:eastAsia="ru-RU"/>
        </w:rPr>
        <w:lastRenderedPageBreak/>
        <w:t>Оформление планируемых результатов освоения учебного предмета «Русский язык» по блокам</w:t>
      </w:r>
    </w:p>
    <w:p w:rsidR="003F1C8F" w:rsidRPr="00353B78" w:rsidRDefault="003F1C8F" w:rsidP="003F1C8F">
      <w:pPr>
        <w:spacing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Таблица 1. Личностные и метапредметные результаты освоения учебного предмета</w:t>
      </w:r>
    </w:p>
    <w:tbl>
      <w:tblPr>
        <w:tblW w:w="5000" w:type="pct"/>
        <w:tblCellMar>
          <w:top w:w="15" w:type="dxa"/>
          <w:left w:w="15" w:type="dxa"/>
          <w:bottom w:w="15" w:type="dxa"/>
          <w:right w:w="15" w:type="dxa"/>
        </w:tblCellMar>
        <w:tblLook w:val="04A0" w:firstRow="1" w:lastRow="0" w:firstColumn="1" w:lastColumn="0" w:noHBand="0" w:noVBand="1"/>
      </w:tblPr>
      <w:tblGrid>
        <w:gridCol w:w="4225"/>
        <w:gridCol w:w="5114"/>
      </w:tblGrid>
      <w:tr w:rsidR="003F1C8F" w:rsidRPr="00353B78" w:rsidTr="009D64E5">
        <w:tc>
          <w:tcPr>
            <w:tcW w:w="0" w:type="auto"/>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Планируемые результаты</w:t>
            </w:r>
          </w:p>
        </w:tc>
      </w:tr>
      <w:tr w:rsidR="003F1C8F" w:rsidRPr="00353B78" w:rsidTr="009D64E5">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Личностные</w:t>
            </w:r>
          </w:p>
        </w:tc>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Метапредметные</w:t>
            </w:r>
          </w:p>
        </w:tc>
      </w:tr>
      <w:tr w:rsidR="003F1C8F" w:rsidRPr="00353B78" w:rsidTr="009D64E5">
        <w:tc>
          <w:tcPr>
            <w:tcW w:w="0" w:type="auto"/>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5-й класс, 2021/22 учебный год</w:t>
            </w:r>
          </w:p>
        </w:tc>
      </w:tr>
      <w:tr w:rsidR="003F1C8F" w:rsidRPr="00353B78" w:rsidTr="009D64E5">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1. Осознанное, уважительное и</w:t>
            </w:r>
            <w:r w:rsidRPr="00353B78">
              <w:rPr>
                <w:rFonts w:ascii="Times New Roman" w:eastAsia="Times New Roman" w:hAnsi="Times New Roman" w:cs="Times New Roman"/>
                <w:sz w:val="24"/>
                <w:szCs w:val="24"/>
                <w:lang w:eastAsia="ru-RU"/>
              </w:rPr>
              <w:br/>
              <w:t>доброжелательное отношение к другому человеку, его мнению, мировоззрению, культуре, языку, вере, гражданской позиции. Готовность и способность</w:t>
            </w:r>
            <w:r w:rsidRPr="00353B78">
              <w:rPr>
                <w:rFonts w:ascii="Times New Roman" w:eastAsia="Times New Roman" w:hAnsi="Times New Roman" w:cs="Times New Roman"/>
                <w:sz w:val="24"/>
                <w:szCs w:val="24"/>
                <w:lang w:eastAsia="ru-RU"/>
              </w:rPr>
              <w:br/>
              <w:t>вести диалог с другими людьми и</w:t>
            </w:r>
            <w:r w:rsidRPr="00353B78">
              <w:rPr>
                <w:rFonts w:ascii="Times New Roman" w:eastAsia="Times New Roman" w:hAnsi="Times New Roman" w:cs="Times New Roman"/>
                <w:sz w:val="24"/>
                <w:szCs w:val="24"/>
                <w:lang w:eastAsia="ru-RU"/>
              </w:rPr>
              <w:br/>
              <w:t>достигать в нем взаимопонимания</w:t>
            </w:r>
          </w:p>
        </w:tc>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12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1. Коммуникативные:</w:t>
            </w:r>
          </w:p>
          <w:p w:rsidR="003F1C8F" w:rsidRPr="00353B78" w:rsidRDefault="003F1C8F" w:rsidP="003F1C8F">
            <w:pPr>
              <w:numPr>
                <w:ilvl w:val="0"/>
                <w:numId w:val="9"/>
              </w:numPr>
              <w:spacing w:after="0" w:line="240" w:lineRule="auto"/>
              <w:ind w:left="0"/>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владение всеми видами речевой деятельности;</w:t>
            </w:r>
          </w:p>
          <w:p w:rsidR="003F1C8F" w:rsidRPr="00353B78" w:rsidRDefault="003F1C8F" w:rsidP="003F1C8F">
            <w:pPr>
              <w:numPr>
                <w:ilvl w:val="0"/>
                <w:numId w:val="9"/>
              </w:numPr>
              <w:spacing w:after="0" w:line="240" w:lineRule="auto"/>
              <w:ind w:left="0"/>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3F1C8F" w:rsidRPr="00353B78" w:rsidRDefault="003F1C8F" w:rsidP="003F1C8F">
            <w:pPr>
              <w:numPr>
                <w:ilvl w:val="0"/>
                <w:numId w:val="9"/>
              </w:numPr>
              <w:spacing w:after="0" w:line="240" w:lineRule="auto"/>
              <w:ind w:left="0"/>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владение разными видами чтения (поисковым, просмотровым, ознакомительным, изучающим) текстов разных стилей и жанров</w:t>
            </w:r>
          </w:p>
        </w:tc>
      </w:tr>
      <w:tr w:rsidR="003F1C8F" w:rsidRPr="00353B78" w:rsidTr="009D64E5">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2. &lt;…&gt;</w:t>
            </w:r>
          </w:p>
        </w:tc>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2. &lt;…&gt;</w:t>
            </w:r>
          </w:p>
        </w:tc>
      </w:tr>
      <w:tr w:rsidR="003F1C8F" w:rsidRPr="00353B78" w:rsidTr="009D64E5">
        <w:tc>
          <w:tcPr>
            <w:tcW w:w="5960" w:type="dxa"/>
            <w:tcBorders>
              <w:top w:val="nil"/>
              <w:left w:val="nil"/>
              <w:bottom w:val="nil"/>
              <w:right w:val="nil"/>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 </w:t>
            </w:r>
          </w:p>
        </w:tc>
        <w:tc>
          <w:tcPr>
            <w:tcW w:w="7480" w:type="dxa"/>
            <w:tcBorders>
              <w:top w:val="nil"/>
              <w:left w:val="nil"/>
              <w:bottom w:val="nil"/>
              <w:right w:val="nil"/>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 </w:t>
            </w:r>
          </w:p>
        </w:tc>
      </w:tr>
    </w:tbl>
    <w:p w:rsidR="003F1C8F" w:rsidRPr="00353B78" w:rsidRDefault="003F1C8F" w:rsidP="003F1C8F">
      <w:pPr>
        <w:spacing w:line="240" w:lineRule="auto"/>
        <w:rPr>
          <w:rFonts w:ascii="Times New Roman" w:eastAsia="Times New Roman" w:hAnsi="Times New Roman" w:cs="Times New Roman"/>
          <w:color w:val="222222"/>
          <w:sz w:val="24"/>
          <w:szCs w:val="24"/>
          <w:lang w:eastAsia="ru-RU"/>
        </w:rPr>
      </w:pPr>
      <w:r w:rsidRPr="00353B78">
        <w:rPr>
          <w:rFonts w:ascii="Times New Roman" w:eastAsia="Times New Roman" w:hAnsi="Times New Roman" w:cs="Times New Roman"/>
          <w:color w:val="222222"/>
          <w:sz w:val="24"/>
          <w:szCs w:val="24"/>
          <w:lang w:eastAsia="ru-RU"/>
        </w:rPr>
        <w:t>Таблица 2. Предметные результаты освоения учебного предмета</w:t>
      </w:r>
    </w:p>
    <w:tbl>
      <w:tblPr>
        <w:tblW w:w="5000" w:type="pct"/>
        <w:tblCellMar>
          <w:top w:w="15" w:type="dxa"/>
          <w:left w:w="15" w:type="dxa"/>
          <w:bottom w:w="15" w:type="dxa"/>
          <w:right w:w="15" w:type="dxa"/>
        </w:tblCellMar>
        <w:tblLook w:val="04A0" w:firstRow="1" w:lastRow="0" w:firstColumn="1" w:lastColumn="0" w:noHBand="0" w:noVBand="1"/>
      </w:tblPr>
      <w:tblGrid>
        <w:gridCol w:w="4522"/>
        <w:gridCol w:w="4817"/>
      </w:tblGrid>
      <w:tr w:rsidR="003F1C8F" w:rsidRPr="00353B78" w:rsidTr="009D64E5">
        <w:tc>
          <w:tcPr>
            <w:tcW w:w="0" w:type="auto"/>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Планируемые результаты</w:t>
            </w:r>
          </w:p>
        </w:tc>
      </w:tr>
      <w:tr w:rsidR="003F1C8F" w:rsidRPr="00353B78" w:rsidTr="009D64E5">
        <w:tc>
          <w:tcPr>
            <w:tcW w:w="0" w:type="auto"/>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Предметные</w:t>
            </w:r>
          </w:p>
        </w:tc>
      </w:tr>
      <w:tr w:rsidR="003F1C8F" w:rsidRPr="00353B78" w:rsidTr="009D64E5">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Выпускник научится</w:t>
            </w:r>
          </w:p>
        </w:tc>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Выпускник получит возможность научиться</w:t>
            </w:r>
          </w:p>
        </w:tc>
      </w:tr>
      <w:tr w:rsidR="003F1C8F" w:rsidRPr="00353B78" w:rsidTr="009D64E5">
        <w:tc>
          <w:tcPr>
            <w:tcW w:w="0" w:type="auto"/>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jc w:val="center"/>
              <w:rPr>
                <w:rFonts w:ascii="Times New Roman" w:eastAsia="Times New Roman" w:hAnsi="Times New Roman" w:cs="Times New Roman"/>
                <w:sz w:val="24"/>
                <w:szCs w:val="24"/>
                <w:lang w:eastAsia="ru-RU"/>
              </w:rPr>
            </w:pPr>
            <w:r w:rsidRPr="00353B78">
              <w:rPr>
                <w:rFonts w:ascii="Times New Roman" w:eastAsia="Times New Roman" w:hAnsi="Times New Roman" w:cs="Times New Roman"/>
                <w:b/>
                <w:bCs/>
                <w:sz w:val="24"/>
                <w:szCs w:val="24"/>
                <w:lang w:eastAsia="ru-RU"/>
              </w:rPr>
              <w:t>5-й класс, 2021/22 учебный год</w:t>
            </w:r>
          </w:p>
        </w:tc>
      </w:tr>
      <w:tr w:rsidR="003F1C8F" w:rsidRPr="00353B78" w:rsidTr="009D64E5">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1. Владеть различными видами</w:t>
            </w:r>
            <w:r w:rsidRPr="00353B78">
              <w:rPr>
                <w:rFonts w:ascii="Times New Roman" w:eastAsia="Times New Roman" w:hAnsi="Times New Roman" w:cs="Times New Roman"/>
                <w:sz w:val="24"/>
                <w:szCs w:val="24"/>
                <w:lang w:eastAsia="ru-RU"/>
              </w:rPr>
              <w:br/>
              <w:t>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tc>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tc>
      </w:tr>
      <w:tr w:rsidR="003F1C8F" w:rsidRPr="00353B78" w:rsidTr="009D64E5">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2. &lt;...&gt;</w:t>
            </w:r>
          </w:p>
        </w:tc>
        <w:tc>
          <w:tcPr>
            <w:tcW w:w="0" w:type="auto"/>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3F1C8F" w:rsidRPr="00353B78" w:rsidRDefault="003F1C8F" w:rsidP="003F1C8F">
            <w:pPr>
              <w:spacing w:after="0" w:line="240" w:lineRule="auto"/>
              <w:rPr>
                <w:rFonts w:ascii="Times New Roman" w:eastAsia="Times New Roman" w:hAnsi="Times New Roman" w:cs="Times New Roman"/>
                <w:sz w:val="24"/>
                <w:szCs w:val="24"/>
                <w:lang w:eastAsia="ru-RU"/>
              </w:rPr>
            </w:pPr>
            <w:r w:rsidRPr="00353B78">
              <w:rPr>
                <w:rFonts w:ascii="Times New Roman" w:eastAsia="Times New Roman" w:hAnsi="Times New Roman" w:cs="Times New Roman"/>
                <w:sz w:val="24"/>
                <w:szCs w:val="24"/>
                <w:lang w:eastAsia="ru-RU"/>
              </w:rPr>
              <w:t>2. &lt;...&gt;</w:t>
            </w:r>
          </w:p>
        </w:tc>
      </w:tr>
    </w:tbl>
    <w:p w:rsidR="003F1C8F" w:rsidRDefault="003F1C8F" w:rsidP="003F1C8F">
      <w:pPr>
        <w:spacing w:line="240" w:lineRule="auto"/>
      </w:pPr>
      <w:bookmarkStart w:id="0" w:name="_GoBack"/>
      <w:bookmarkEnd w:id="0"/>
    </w:p>
    <w:sectPr w:rsidR="003F1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713CA"/>
    <w:multiLevelType w:val="multilevel"/>
    <w:tmpl w:val="E2AE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867C4"/>
    <w:multiLevelType w:val="multilevel"/>
    <w:tmpl w:val="4AC2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07410"/>
    <w:multiLevelType w:val="multilevel"/>
    <w:tmpl w:val="A15A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A29E4"/>
    <w:multiLevelType w:val="multilevel"/>
    <w:tmpl w:val="89A4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1047D"/>
    <w:multiLevelType w:val="multilevel"/>
    <w:tmpl w:val="DE8E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9F4099"/>
    <w:multiLevelType w:val="multilevel"/>
    <w:tmpl w:val="B9C4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EA12D1"/>
    <w:multiLevelType w:val="multilevel"/>
    <w:tmpl w:val="3446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022EF3"/>
    <w:multiLevelType w:val="multilevel"/>
    <w:tmpl w:val="9808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F1A8C"/>
    <w:multiLevelType w:val="multilevel"/>
    <w:tmpl w:val="53F8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8F"/>
    <w:rsid w:val="003F1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6F69"/>
  <w15:chartTrackingRefBased/>
  <w15:docId w15:val="{6CCACD61-B5EE-48A2-AB72-AD5E7271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1C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us.1zavuch.ru/" TargetMode="External"/><Relationship Id="rId18" Type="http://schemas.openxmlformats.org/officeDocument/2006/relationships/hyperlink" Target="https://plus.1zavuch.ru/" TargetMode="External"/><Relationship Id="rId26" Type="http://schemas.openxmlformats.org/officeDocument/2006/relationships/hyperlink" Target="https://plus.1zavuch.ru/" TargetMode="External"/><Relationship Id="rId39" Type="http://schemas.openxmlformats.org/officeDocument/2006/relationships/hyperlink" Target="https://plus.1zavuch.ru/" TargetMode="External"/><Relationship Id="rId21" Type="http://schemas.openxmlformats.org/officeDocument/2006/relationships/hyperlink" Target="https://plus.1zavuch.ru/" TargetMode="External"/><Relationship Id="rId34" Type="http://schemas.openxmlformats.org/officeDocument/2006/relationships/hyperlink" Target="https://plus.1zavuch.ru/" TargetMode="External"/><Relationship Id="rId42" Type="http://schemas.openxmlformats.org/officeDocument/2006/relationships/hyperlink" Target="https://plus.1zavuch.ru/" TargetMode="External"/><Relationship Id="rId7" Type="http://schemas.openxmlformats.org/officeDocument/2006/relationships/hyperlink" Target="https://plus.1zavuch.ru/" TargetMode="External"/><Relationship Id="rId2" Type="http://schemas.openxmlformats.org/officeDocument/2006/relationships/styles" Target="styles.xml"/><Relationship Id="rId16" Type="http://schemas.openxmlformats.org/officeDocument/2006/relationships/hyperlink" Target="https://plus.1zavuch.ru/" TargetMode="External"/><Relationship Id="rId29" Type="http://schemas.openxmlformats.org/officeDocument/2006/relationships/hyperlink" Target="https://plus.1zavuch.ru/" TargetMode="External"/><Relationship Id="rId1" Type="http://schemas.openxmlformats.org/officeDocument/2006/relationships/numbering" Target="numbering.xml"/><Relationship Id="rId6" Type="http://schemas.openxmlformats.org/officeDocument/2006/relationships/hyperlink" Target="https://plus.1zavuch.ru/" TargetMode="External"/><Relationship Id="rId11" Type="http://schemas.openxmlformats.org/officeDocument/2006/relationships/hyperlink" Target="https://plus.1zavuch.ru/" TargetMode="External"/><Relationship Id="rId24" Type="http://schemas.openxmlformats.org/officeDocument/2006/relationships/hyperlink" Target="https://plus.1zavuch.ru/" TargetMode="External"/><Relationship Id="rId32" Type="http://schemas.openxmlformats.org/officeDocument/2006/relationships/hyperlink" Target="https://plus.1zavuch.ru/" TargetMode="External"/><Relationship Id="rId37" Type="http://schemas.openxmlformats.org/officeDocument/2006/relationships/hyperlink" Target="https://plus.1zavuch.ru/" TargetMode="External"/><Relationship Id="rId40" Type="http://schemas.openxmlformats.org/officeDocument/2006/relationships/hyperlink" Target="https://plus.1zavuch.ru/" TargetMode="External"/><Relationship Id="rId45" Type="http://schemas.openxmlformats.org/officeDocument/2006/relationships/fontTable" Target="fontTable.xml"/><Relationship Id="rId5" Type="http://schemas.openxmlformats.org/officeDocument/2006/relationships/hyperlink" Target="https://plus.1zavuch.ru/" TargetMode="External"/><Relationship Id="rId15" Type="http://schemas.openxmlformats.org/officeDocument/2006/relationships/hyperlink" Target="https://plus.1zavuch.ru/" TargetMode="External"/><Relationship Id="rId23" Type="http://schemas.openxmlformats.org/officeDocument/2006/relationships/hyperlink" Target="https://plus.1zavuch.ru/" TargetMode="External"/><Relationship Id="rId28" Type="http://schemas.openxmlformats.org/officeDocument/2006/relationships/hyperlink" Target="https://plus.1zavuch.ru/" TargetMode="External"/><Relationship Id="rId36" Type="http://schemas.openxmlformats.org/officeDocument/2006/relationships/hyperlink" Target="https://plus.1zavuch.ru/" TargetMode="External"/><Relationship Id="rId10" Type="http://schemas.openxmlformats.org/officeDocument/2006/relationships/hyperlink" Target="https://plus.1zavuch.ru/" TargetMode="External"/><Relationship Id="rId19" Type="http://schemas.openxmlformats.org/officeDocument/2006/relationships/hyperlink" Target="https://plus.1zavuch.ru/" TargetMode="External"/><Relationship Id="rId31" Type="http://schemas.openxmlformats.org/officeDocument/2006/relationships/hyperlink" Target="https://plus.1zavuch.ru/" TargetMode="External"/><Relationship Id="rId44" Type="http://schemas.openxmlformats.org/officeDocument/2006/relationships/hyperlink" Target="https://plus.1zavuch.ru/" TargetMode="External"/><Relationship Id="rId4" Type="http://schemas.openxmlformats.org/officeDocument/2006/relationships/webSettings" Target="webSettings.xml"/><Relationship Id="rId9" Type="http://schemas.openxmlformats.org/officeDocument/2006/relationships/hyperlink" Target="https://plus.1zavuch.ru/" TargetMode="External"/><Relationship Id="rId14" Type="http://schemas.openxmlformats.org/officeDocument/2006/relationships/hyperlink" Target="https://plus.1zavuch.ru/" TargetMode="External"/><Relationship Id="rId22" Type="http://schemas.openxmlformats.org/officeDocument/2006/relationships/hyperlink" Target="https://plus.1zavuch.ru/" TargetMode="External"/><Relationship Id="rId27" Type="http://schemas.openxmlformats.org/officeDocument/2006/relationships/hyperlink" Target="https://plus.1zavuch.ru/" TargetMode="External"/><Relationship Id="rId30" Type="http://schemas.openxmlformats.org/officeDocument/2006/relationships/hyperlink" Target="https://plus.1zavuch.ru/" TargetMode="External"/><Relationship Id="rId35" Type="http://schemas.openxmlformats.org/officeDocument/2006/relationships/hyperlink" Target="https://plus.1zavuch.ru/" TargetMode="External"/><Relationship Id="rId43" Type="http://schemas.openxmlformats.org/officeDocument/2006/relationships/hyperlink" Target="https://plus.1zavuch.ru/" TargetMode="External"/><Relationship Id="rId8" Type="http://schemas.openxmlformats.org/officeDocument/2006/relationships/hyperlink" Target="https://plus.1zavuch.ru/" TargetMode="External"/><Relationship Id="rId3" Type="http://schemas.openxmlformats.org/officeDocument/2006/relationships/settings" Target="settings.xml"/><Relationship Id="rId12" Type="http://schemas.openxmlformats.org/officeDocument/2006/relationships/hyperlink" Target="https://plus.1zavuch.ru/" TargetMode="External"/><Relationship Id="rId17" Type="http://schemas.openxmlformats.org/officeDocument/2006/relationships/hyperlink" Target="https://plus.1zavuch.ru/" TargetMode="External"/><Relationship Id="rId25" Type="http://schemas.openxmlformats.org/officeDocument/2006/relationships/hyperlink" Target="https://plus.1zavuch.ru/" TargetMode="External"/><Relationship Id="rId33" Type="http://schemas.openxmlformats.org/officeDocument/2006/relationships/hyperlink" Target="https://plus.1zavuch.ru/" TargetMode="External"/><Relationship Id="rId38" Type="http://schemas.openxmlformats.org/officeDocument/2006/relationships/hyperlink" Target="https://plus.1zavuch.ru/" TargetMode="External"/><Relationship Id="rId46" Type="http://schemas.openxmlformats.org/officeDocument/2006/relationships/theme" Target="theme/theme1.xml"/><Relationship Id="rId20" Type="http://schemas.openxmlformats.org/officeDocument/2006/relationships/hyperlink" Target="https://plus.1zavuch.ru/" TargetMode="External"/><Relationship Id="rId41" Type="http://schemas.openxmlformats.org/officeDocument/2006/relationships/hyperlink" Target="https://plu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4955</Words>
  <Characters>28249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2022-10-29T08:46:00Z</dcterms:created>
  <dcterms:modified xsi:type="dcterms:W3CDTF">2022-10-29T08:51:00Z</dcterms:modified>
</cp:coreProperties>
</file>