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FC" w:rsidRPr="000A10FC" w:rsidRDefault="000A10FC" w:rsidP="000A10FC">
      <w:pPr>
        <w:ind w:firstLine="708"/>
        <w:rPr>
          <w:rFonts w:ascii="Times New Roman" w:hAnsi="Times New Roman" w:cs="Times New Roman"/>
          <w:b/>
          <w:color w:val="2F5496" w:themeColor="accent1" w:themeShade="BF"/>
          <w:sz w:val="32"/>
          <w:u w:val="single"/>
        </w:rPr>
      </w:pPr>
      <w:r w:rsidRPr="000A10FC">
        <w:rPr>
          <w:rFonts w:ascii="Times New Roman" w:hAnsi="Times New Roman" w:cs="Times New Roman"/>
          <w:b/>
          <w:color w:val="2F5496" w:themeColor="accent1" w:themeShade="BF"/>
          <w:sz w:val="32"/>
          <w:u w:val="single"/>
        </w:rPr>
        <w:t>СПРАВЛЯЕМСЯ С ТРЕВОГОЙ ПЕРЕД ЭКЗАМЕНОМ</w:t>
      </w:r>
    </w:p>
    <w:p w:rsidR="000A10FC" w:rsidRPr="000A10FC" w:rsidRDefault="000A10FC" w:rsidP="000A1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313055</wp:posOffset>
            </wp:positionV>
            <wp:extent cx="5781675" cy="4943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db1577-3d46-4bae-b4c0-428538576dad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FC" w:rsidRPr="000A10FC" w:rsidRDefault="000A10FC" w:rsidP="000A1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0FC" w:rsidRPr="000A10FC" w:rsidRDefault="000A10FC" w:rsidP="000A1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A10FC">
        <w:rPr>
          <w:rFonts w:ascii="Times New Roman" w:hAnsi="Times New Roman" w:cs="Times New Roman"/>
          <w:sz w:val="24"/>
          <w:szCs w:val="24"/>
        </w:rPr>
        <w:t>амое</w:t>
      </w:r>
      <w:proofErr w:type="spellEnd"/>
      <w:r w:rsidRPr="000A10FC">
        <w:rPr>
          <w:rFonts w:ascii="Times New Roman" w:hAnsi="Times New Roman" w:cs="Times New Roman"/>
          <w:sz w:val="24"/>
          <w:szCs w:val="24"/>
        </w:rPr>
        <w:t xml:space="preserve"> главное перед экзаменом максимально эффективно, не дав эмоциям взять верх. Но как это сделать?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t>✔</w:t>
      </w:r>
      <w:r w:rsidRPr="000A10FC">
        <w:rPr>
          <w:rFonts w:ascii="Times New Roman" w:hAnsi="Times New Roman" w:cs="Times New Roman"/>
          <w:sz w:val="24"/>
          <w:szCs w:val="24"/>
        </w:rPr>
        <w:t>️Избавься от неопределённости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  <w:t xml:space="preserve">Тревога возникает из-за того, что мы не знаем всё про сам экзамен. Мы начинаем додумывать, пытаемся предугадать, что будет, но это только усиливает волнение. Поэтому сейчас важно собрать как можно больше информации о том, что тебя реально ждёт. 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t>✔</w:t>
      </w:r>
      <w:r w:rsidRPr="000A10FC">
        <w:rPr>
          <w:rFonts w:ascii="Times New Roman" w:hAnsi="Times New Roman" w:cs="Times New Roman"/>
          <w:sz w:val="24"/>
          <w:szCs w:val="24"/>
        </w:rPr>
        <w:t>️Структурируй знания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</w:r>
      <w:r w:rsidRPr="000A10FC">
        <w:rPr>
          <w:rFonts w:ascii="Times New Roman" w:hAnsi="Times New Roman" w:cs="Times New Roman"/>
          <w:sz w:val="24"/>
          <w:szCs w:val="24"/>
        </w:rPr>
        <w:tab/>
        <w:t xml:space="preserve">Раздели материал на три группы: «не знаю вообще», «знаю более или менее, надо повторить» и «знаю хорошо». Такая классификация поможет реалистично оценить уровень твоей подготовки. А ещё она направит работу в нужное русло – так ты поймёшь, какие темы западают и что нужно повторить. Время для подготовки у тебя ещё есть. 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t>✔</w:t>
      </w:r>
      <w:r w:rsidRPr="000A10FC">
        <w:rPr>
          <w:rFonts w:ascii="Times New Roman" w:hAnsi="Times New Roman" w:cs="Times New Roman"/>
          <w:sz w:val="24"/>
          <w:szCs w:val="24"/>
        </w:rPr>
        <w:t>️Прислушайся к себе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</w:r>
      <w:r w:rsidRPr="000A10FC">
        <w:rPr>
          <w:rFonts w:ascii="Times New Roman" w:hAnsi="Times New Roman" w:cs="Times New Roman"/>
          <w:sz w:val="24"/>
          <w:szCs w:val="24"/>
        </w:rPr>
        <w:tab/>
        <w:t xml:space="preserve">Не сравнивай себя с другими – у каждого свой темп обработки информации и усвоения нового материала. 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lastRenderedPageBreak/>
        <w:t>✔</w:t>
      </w:r>
      <w:r w:rsidRPr="000A10FC">
        <w:rPr>
          <w:rFonts w:ascii="Times New Roman" w:hAnsi="Times New Roman" w:cs="Times New Roman"/>
          <w:sz w:val="24"/>
          <w:szCs w:val="24"/>
        </w:rPr>
        <w:t>️Организуй пробный экзамен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</w:r>
      <w:r w:rsidRPr="000A10FC">
        <w:rPr>
          <w:rFonts w:ascii="Times New Roman" w:hAnsi="Times New Roman" w:cs="Times New Roman"/>
          <w:sz w:val="24"/>
          <w:szCs w:val="24"/>
        </w:rPr>
        <w:tab/>
        <w:t>Засеки время, выбери соответствующие задания и создай себе условия, как на экзамене. Так ты получишь более полную картину того, что именно тебя ждёт. А самое главное – твоё волнение уменьшится, потому что делать что-то во второй раз всегда проще, чем сталкиваться с новым и неизведанным.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t>✔</w:t>
      </w:r>
      <w:r w:rsidRPr="000A10FC">
        <w:rPr>
          <w:rFonts w:ascii="Times New Roman" w:hAnsi="Times New Roman" w:cs="Times New Roman"/>
          <w:sz w:val="24"/>
          <w:szCs w:val="24"/>
        </w:rPr>
        <w:t>️Не забывай про отдых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  <w:t>Конечно, чем больше ты готовишься, тем больше шансов сдать экзамен хорошо. Но это не означает, что нужно забыть про режим питания и сна – так ты рискуешь израсходовать все силы к экзамену.</w:t>
      </w:r>
    </w:p>
    <w:p w:rsidR="000A10FC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Segoe UI Emoji" w:hAnsi="Segoe UI Emoji" w:cs="Segoe UI Emoji"/>
          <w:sz w:val="24"/>
          <w:szCs w:val="24"/>
        </w:rPr>
        <w:t>✔</w:t>
      </w:r>
      <w:r w:rsidRPr="000A10FC">
        <w:rPr>
          <w:rFonts w:ascii="Times New Roman" w:hAnsi="Times New Roman" w:cs="Times New Roman"/>
          <w:sz w:val="24"/>
          <w:szCs w:val="24"/>
        </w:rPr>
        <w:t>️Настрой себя правильно</w:t>
      </w:r>
    </w:p>
    <w:p w:rsidR="00735673" w:rsidRPr="000A10FC" w:rsidRDefault="000A10FC" w:rsidP="000A10FC">
      <w:pPr>
        <w:jc w:val="both"/>
        <w:rPr>
          <w:rFonts w:ascii="Times New Roman" w:hAnsi="Times New Roman" w:cs="Times New Roman"/>
          <w:sz w:val="24"/>
          <w:szCs w:val="24"/>
        </w:rPr>
      </w:pPr>
      <w:r w:rsidRPr="000A10FC">
        <w:rPr>
          <w:rFonts w:ascii="Times New Roman" w:hAnsi="Times New Roman" w:cs="Times New Roman"/>
          <w:sz w:val="24"/>
          <w:szCs w:val="24"/>
        </w:rPr>
        <w:tab/>
        <w:t>В психологии есть понятие «позитивные и негативные установки». Если мы говорим себе: «У меня ничего не получится!», то мы не ждём хорошего результата и меньше стараемся. Совсем другой эффект будет, если подбадривать себя: «Да, пока трудно, но я смогу со всем справиться, я умный, я упорный, тысячи людей до меня сдавали экзамены, и я не хуже их». Несмотря на банальность, позитивные установки и правда успокаивают нас и повышают уровень работоспо</w:t>
      </w:r>
      <w:bookmarkStart w:id="0" w:name="_GoBack"/>
      <w:bookmarkEnd w:id="0"/>
      <w:r w:rsidRPr="000A10FC">
        <w:rPr>
          <w:rFonts w:ascii="Times New Roman" w:hAnsi="Times New Roman" w:cs="Times New Roman"/>
          <w:sz w:val="24"/>
          <w:szCs w:val="24"/>
        </w:rPr>
        <w:t>собности.</w:t>
      </w:r>
    </w:p>
    <w:sectPr w:rsidR="00735673" w:rsidRPr="000A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FC" w:rsidRDefault="000A10FC" w:rsidP="000A10FC">
      <w:pPr>
        <w:spacing w:after="0" w:line="240" w:lineRule="auto"/>
      </w:pPr>
      <w:r>
        <w:separator/>
      </w:r>
    </w:p>
  </w:endnote>
  <w:endnote w:type="continuationSeparator" w:id="0">
    <w:p w:rsidR="000A10FC" w:rsidRDefault="000A10FC" w:rsidP="000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FC" w:rsidRDefault="000A10FC" w:rsidP="000A10FC">
      <w:pPr>
        <w:spacing w:after="0" w:line="240" w:lineRule="auto"/>
      </w:pPr>
      <w:r>
        <w:separator/>
      </w:r>
    </w:p>
  </w:footnote>
  <w:footnote w:type="continuationSeparator" w:id="0">
    <w:p w:rsidR="000A10FC" w:rsidRDefault="000A10FC" w:rsidP="000A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FC"/>
    <w:rsid w:val="000A10FC"/>
    <w:rsid w:val="007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90E9"/>
  <w15:chartTrackingRefBased/>
  <w15:docId w15:val="{3FC626CF-892A-45CA-910A-F5FC9B2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0FC"/>
  </w:style>
  <w:style w:type="paragraph" w:styleId="a5">
    <w:name w:val="footer"/>
    <w:basedOn w:val="a"/>
    <w:link w:val="a6"/>
    <w:uiPriority w:val="99"/>
    <w:unhideWhenUsed/>
    <w:rsid w:val="000A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2022-01-18T06:46:00Z</dcterms:created>
  <dcterms:modified xsi:type="dcterms:W3CDTF">2022-01-18T06:51:00Z</dcterms:modified>
</cp:coreProperties>
</file>